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25" w:rsidRPr="00CC30BD" w:rsidRDefault="00F83C25" w:rsidP="00F83C25">
      <w:pPr>
        <w:spacing w:after="0" w:line="240" w:lineRule="auto"/>
        <w:jc w:val="center"/>
        <w:rPr>
          <w:rFonts w:ascii="Times New Roman" w:hAnsi="Times New Roman" w:cs="Times New Roman"/>
          <w:b/>
          <w:sz w:val="28"/>
          <w:szCs w:val="24"/>
        </w:rPr>
      </w:pPr>
      <w:r w:rsidRPr="00CC30BD">
        <w:rPr>
          <w:rFonts w:ascii="Times New Roman" w:hAnsi="Times New Roman" w:cs="Times New Roman"/>
          <w:b/>
          <w:sz w:val="28"/>
          <w:szCs w:val="24"/>
        </w:rPr>
        <w:t xml:space="preserve">Новосибирская Областная Общественная Организация </w:t>
      </w:r>
    </w:p>
    <w:p w:rsidR="00F83C25" w:rsidRDefault="00F83C25" w:rsidP="00F83C25">
      <w:pPr>
        <w:spacing w:after="0" w:line="240" w:lineRule="auto"/>
        <w:jc w:val="center"/>
        <w:rPr>
          <w:rFonts w:ascii="Times New Roman" w:hAnsi="Times New Roman" w:cs="Times New Roman"/>
          <w:b/>
          <w:sz w:val="28"/>
          <w:szCs w:val="24"/>
        </w:rPr>
      </w:pPr>
      <w:r w:rsidRPr="00CC30BD">
        <w:rPr>
          <w:rFonts w:ascii="Times New Roman" w:hAnsi="Times New Roman" w:cs="Times New Roman"/>
          <w:b/>
          <w:sz w:val="28"/>
          <w:szCs w:val="24"/>
        </w:rPr>
        <w:t>«Новосибирская Федерация Автомобильного Спорта»</w:t>
      </w:r>
    </w:p>
    <w:p w:rsidR="00F83C25" w:rsidRPr="00CC30BD" w:rsidRDefault="00F83C25" w:rsidP="00F83C25">
      <w:pPr>
        <w:spacing w:after="0" w:line="240" w:lineRule="auto"/>
        <w:jc w:val="center"/>
        <w:rPr>
          <w:rFonts w:ascii="Times New Roman" w:hAnsi="Times New Roman" w:cs="Times New Roman"/>
          <w:b/>
          <w:sz w:val="28"/>
          <w:szCs w:val="24"/>
        </w:rPr>
      </w:pPr>
    </w:p>
    <w:p w:rsidR="00F83C25" w:rsidRDefault="00F83C2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EA6061" w:rsidTr="00EA6061">
        <w:tc>
          <w:tcPr>
            <w:tcW w:w="4820" w:type="dxa"/>
            <w:vAlign w:val="center"/>
          </w:tcPr>
          <w:p w:rsidR="00EA6061" w:rsidRDefault="00EA6061" w:rsidP="00F83C25">
            <w:pPr>
              <w:jc w:val="center"/>
              <w:rPr>
                <w:rFonts w:ascii="Times New Roman" w:hAnsi="Times New Roman" w:cs="Times New Roman"/>
                <w:sz w:val="24"/>
                <w:szCs w:val="24"/>
              </w:rPr>
            </w:pPr>
            <w:r>
              <w:rPr>
                <w:noProof/>
              </w:rPr>
              <w:drawing>
                <wp:inline distT="0" distB="0" distL="0" distR="0" wp14:anchorId="39FBC6A8" wp14:editId="0B00EBCF">
                  <wp:extent cx="1008000" cy="1080000"/>
                  <wp:effectExtent l="0" t="0" r="1905" b="6350"/>
                  <wp:docPr id="8" name="Рисунок 8" descr="D:\Дром 4х4\РАФ\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ром 4х4\РАФ\Logo_RA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1080000"/>
                          </a:xfrm>
                          <a:prstGeom prst="rect">
                            <a:avLst/>
                          </a:prstGeom>
                          <a:noFill/>
                          <a:ln>
                            <a:noFill/>
                          </a:ln>
                        </pic:spPr>
                      </pic:pic>
                    </a:graphicData>
                  </a:graphic>
                </wp:inline>
              </w:drawing>
            </w:r>
          </w:p>
        </w:tc>
        <w:tc>
          <w:tcPr>
            <w:tcW w:w="4252" w:type="dxa"/>
            <w:vAlign w:val="center"/>
          </w:tcPr>
          <w:p w:rsidR="00EA6061" w:rsidRDefault="00EA6061" w:rsidP="00F83C25">
            <w:pPr>
              <w:jc w:val="center"/>
              <w:rPr>
                <w:rFonts w:ascii="Times New Roman" w:hAnsi="Times New Roman" w:cs="Times New Roman"/>
                <w:sz w:val="24"/>
                <w:szCs w:val="24"/>
              </w:rPr>
            </w:pPr>
            <w:r>
              <w:rPr>
                <w:rFonts w:ascii="Times New Roman" w:hAnsi="Times New Roman"/>
                <w:b/>
                <w:bCs/>
                <w:i/>
                <w:iCs/>
                <w:noProof/>
                <w:color w:val="000000"/>
                <w:sz w:val="24"/>
                <w:szCs w:val="24"/>
              </w:rPr>
              <w:drawing>
                <wp:inline distT="0" distB="0" distL="0" distR="0" wp14:anchorId="3D631055" wp14:editId="1C766632">
                  <wp:extent cx="1365250" cy="529754"/>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250" cy="529754"/>
                          </a:xfrm>
                          <a:prstGeom prst="rect">
                            <a:avLst/>
                          </a:prstGeom>
                        </pic:spPr>
                      </pic:pic>
                    </a:graphicData>
                  </a:graphic>
                </wp:inline>
              </w:drawing>
            </w:r>
          </w:p>
        </w:tc>
      </w:tr>
    </w:tbl>
    <w:p w:rsidR="00F83C25" w:rsidRPr="0018043F" w:rsidRDefault="00F83C25" w:rsidP="00F83C25">
      <w:pPr>
        <w:spacing w:after="0" w:line="240" w:lineRule="auto"/>
        <w:rPr>
          <w:rFonts w:ascii="Times New Roman" w:hAnsi="Times New Roman" w:cs="Times New Roman"/>
          <w:sz w:val="24"/>
          <w:szCs w:val="24"/>
        </w:rPr>
      </w:pPr>
    </w:p>
    <w:tbl>
      <w:tblPr>
        <w:tblStyle w:val="a3"/>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9"/>
      </w:tblGrid>
      <w:tr w:rsidR="00685614" w:rsidRPr="0018043F" w:rsidTr="003A163F">
        <w:tc>
          <w:tcPr>
            <w:tcW w:w="4820" w:type="dxa"/>
          </w:tcPr>
          <w:p w:rsidR="00685614" w:rsidRPr="0018043F" w:rsidRDefault="00685614" w:rsidP="003A163F">
            <w:pPr>
              <w:ind w:left="34" w:hanging="34"/>
              <w:rPr>
                <w:rFonts w:ascii="Times New Roman" w:hAnsi="Times New Roman" w:cs="Times New Roman"/>
                <w:sz w:val="24"/>
                <w:szCs w:val="24"/>
              </w:rPr>
            </w:pPr>
          </w:p>
        </w:tc>
        <w:tc>
          <w:tcPr>
            <w:tcW w:w="5529" w:type="dxa"/>
          </w:tcPr>
          <w:p w:rsidR="00685614" w:rsidRDefault="00685614" w:rsidP="00685614">
            <w:pPr>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Утверждаю, </w:t>
            </w:r>
          </w:p>
          <w:p w:rsidR="00685614" w:rsidRPr="00AD71FA" w:rsidRDefault="00685614" w:rsidP="00685614">
            <w:pPr>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Президент </w:t>
            </w:r>
            <w:r w:rsidRPr="00AD71FA">
              <w:rPr>
                <w:rFonts w:ascii="Times New Roman" w:eastAsia="Times New Roman" w:hAnsi="Times New Roman" w:cs="Times New Roman"/>
                <w:sz w:val="24"/>
                <w:szCs w:val="24"/>
              </w:rPr>
              <w:t>НООО «Новосибирская Федерация Автомобильного Спорта»</w:t>
            </w:r>
          </w:p>
          <w:p w:rsidR="00685614" w:rsidRPr="0018043F" w:rsidRDefault="00685614" w:rsidP="00685614">
            <w:pPr>
              <w:widowControl w:val="0"/>
              <w:overflowPunct w:val="0"/>
              <w:autoSpaceDE w:val="0"/>
              <w:autoSpaceDN w:val="0"/>
              <w:adjustRightInd w:val="0"/>
              <w:spacing w:line="241" w:lineRule="auto"/>
              <w:ind w:left="851"/>
              <w:rPr>
                <w:rFonts w:ascii="Times New Roman" w:hAnsi="Times New Roman" w:cs="Times New Roman"/>
                <w:sz w:val="24"/>
                <w:szCs w:val="24"/>
              </w:rPr>
            </w:pPr>
            <w:r w:rsidRPr="0018043F">
              <w:rPr>
                <w:rFonts w:ascii="Times New Roman" w:eastAsia="Times New Roman" w:hAnsi="Times New Roman" w:cs="Times New Roman"/>
                <w:sz w:val="24"/>
                <w:szCs w:val="24"/>
              </w:rPr>
              <w:t xml:space="preserve">                                                          </w:t>
            </w:r>
            <w:r w:rsidRPr="00FE12A2">
              <w:rPr>
                <w:rFonts w:ascii="TimesNewRomanPS-ItalicMT" w:hAnsi="TimesNewRomanPS-ItalicMT" w:cs="TimesNewRomanPS-ItalicMT"/>
                <w:iCs/>
                <w:color w:val="000000"/>
                <w:sz w:val="24"/>
                <w:szCs w:val="24"/>
              </w:rPr>
              <w:t xml:space="preserve">____________________ / </w:t>
            </w:r>
            <w:r w:rsidRPr="00AD71FA">
              <w:rPr>
                <w:rFonts w:ascii="Times New Roman" w:eastAsia="Times New Roman" w:hAnsi="Times New Roman" w:cs="Times New Roman"/>
                <w:sz w:val="24"/>
                <w:szCs w:val="24"/>
              </w:rPr>
              <w:t>Арутюнян А.Э</w:t>
            </w:r>
            <w:r w:rsidRPr="0018043F">
              <w:rPr>
                <w:rFonts w:ascii="Times New Roman" w:eastAsia="Times New Roman" w:hAnsi="Times New Roman" w:cs="Times New Roman"/>
                <w:sz w:val="24"/>
                <w:szCs w:val="24"/>
              </w:rPr>
              <w:t>.</w:t>
            </w:r>
          </w:p>
          <w:p w:rsidR="00685614" w:rsidRPr="0018043F" w:rsidRDefault="00685614" w:rsidP="003A163F">
            <w:pPr>
              <w:ind w:left="885"/>
              <w:rPr>
                <w:rFonts w:ascii="Times New Roman" w:eastAsia="Times New Roman" w:hAnsi="Times New Roman" w:cs="Times New Roman"/>
                <w:sz w:val="24"/>
                <w:szCs w:val="24"/>
              </w:rPr>
            </w:pPr>
          </w:p>
        </w:tc>
      </w:tr>
      <w:tr w:rsidR="00E101D8" w:rsidRPr="0018043F" w:rsidTr="003A163F">
        <w:tc>
          <w:tcPr>
            <w:tcW w:w="4820" w:type="dxa"/>
          </w:tcPr>
          <w:p w:rsidR="00E101D8" w:rsidRPr="0018043F" w:rsidRDefault="00E101D8" w:rsidP="003A163F">
            <w:pPr>
              <w:ind w:left="34" w:hanging="34"/>
              <w:rPr>
                <w:rFonts w:ascii="Times New Roman" w:hAnsi="Times New Roman" w:cs="Times New Roman"/>
                <w:sz w:val="24"/>
                <w:szCs w:val="24"/>
              </w:rPr>
            </w:pPr>
          </w:p>
        </w:tc>
        <w:tc>
          <w:tcPr>
            <w:tcW w:w="5529" w:type="dxa"/>
          </w:tcPr>
          <w:p w:rsidR="00E101D8" w:rsidRPr="0018043F" w:rsidRDefault="00E101D8" w:rsidP="00EA6061">
            <w:pPr>
              <w:widowControl w:val="0"/>
              <w:overflowPunct w:val="0"/>
              <w:autoSpaceDE w:val="0"/>
              <w:autoSpaceDN w:val="0"/>
              <w:adjustRightInd w:val="0"/>
              <w:spacing w:line="241" w:lineRule="auto"/>
              <w:ind w:left="885"/>
              <w:rPr>
                <w:rFonts w:ascii="Times New Roman" w:hAnsi="Times New Roman" w:cs="Times New Roman"/>
                <w:sz w:val="24"/>
                <w:szCs w:val="24"/>
              </w:rPr>
            </w:pPr>
          </w:p>
        </w:tc>
      </w:tr>
    </w:tbl>
    <w:p w:rsidR="00E101D8" w:rsidRPr="00685614" w:rsidRDefault="00E101D8" w:rsidP="00E101D8">
      <w:pPr>
        <w:spacing w:after="0" w:line="240" w:lineRule="auto"/>
        <w:jc w:val="center"/>
        <w:rPr>
          <w:rFonts w:ascii="Times New Roman" w:eastAsia="Times New Roman" w:hAnsi="Times New Roman" w:cs="Times New Roman"/>
          <w:sz w:val="35"/>
          <w:szCs w:val="35"/>
          <w:lang w:eastAsia="ru-RU"/>
        </w:rPr>
      </w:pPr>
    </w:p>
    <w:p w:rsidR="00E101D8" w:rsidRPr="0018043F" w:rsidRDefault="00E101D8" w:rsidP="00E101D8">
      <w:pPr>
        <w:spacing w:after="0" w:line="240" w:lineRule="auto"/>
        <w:jc w:val="center"/>
        <w:rPr>
          <w:rFonts w:ascii="Times New Roman" w:eastAsia="Times New Roman" w:hAnsi="Times New Roman" w:cs="Times New Roman"/>
          <w:sz w:val="60"/>
          <w:szCs w:val="60"/>
          <w:lang w:eastAsia="ru-RU"/>
        </w:rPr>
      </w:pPr>
    </w:p>
    <w:p w:rsidR="003A5DD4" w:rsidRDefault="003A5DD4" w:rsidP="00E101D8">
      <w:pPr>
        <w:spacing w:after="0" w:line="240" w:lineRule="auto"/>
        <w:jc w:val="center"/>
        <w:rPr>
          <w:rFonts w:ascii="Times New Roman" w:eastAsia="Times New Roman" w:hAnsi="Times New Roman" w:cs="Times New Roman"/>
          <w:b/>
          <w:sz w:val="36"/>
          <w:szCs w:val="36"/>
          <w:u w:val="single"/>
          <w:lang w:eastAsia="ru-RU"/>
        </w:rPr>
      </w:pPr>
    </w:p>
    <w:p w:rsidR="00E101D8" w:rsidRPr="0018043F" w:rsidRDefault="003F10D9" w:rsidP="00E101D8">
      <w:pPr>
        <w:spacing w:after="0" w:line="240" w:lineRule="auto"/>
        <w:jc w:val="center"/>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36"/>
          <w:szCs w:val="36"/>
          <w:u w:val="single"/>
          <w:lang w:eastAsia="ru-RU"/>
        </w:rPr>
        <w:t>РЕГЛАМЕНТ</w:t>
      </w:r>
    </w:p>
    <w:p w:rsidR="00E101D8" w:rsidRPr="0018043F" w:rsidRDefault="00E101D8" w:rsidP="00E101D8">
      <w:pPr>
        <w:spacing w:after="0" w:line="240" w:lineRule="auto"/>
        <w:jc w:val="center"/>
        <w:rPr>
          <w:rFonts w:ascii="Times New Roman" w:eastAsia="Times New Roman" w:hAnsi="Times New Roman" w:cs="Times New Roman"/>
          <w:sz w:val="35"/>
          <w:szCs w:val="35"/>
          <w:lang w:eastAsia="ru-RU"/>
        </w:rPr>
      </w:pPr>
    </w:p>
    <w:p w:rsidR="00E101D8" w:rsidRPr="0018043F" w:rsidRDefault="00EA6061" w:rsidP="00E10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w:t>
      </w:r>
      <w:r w:rsidR="003F10D9">
        <w:rPr>
          <w:rFonts w:ascii="Times New Roman" w:eastAsia="Times New Roman" w:hAnsi="Times New Roman" w:cs="Times New Roman"/>
          <w:sz w:val="28"/>
          <w:szCs w:val="28"/>
          <w:lang w:eastAsia="ru-RU"/>
        </w:rPr>
        <w:t>ОГО ЭТАПА</w:t>
      </w:r>
      <w:r w:rsidR="00E101D8" w:rsidRPr="0018043F">
        <w:rPr>
          <w:rFonts w:ascii="Times New Roman" w:eastAsia="Times New Roman" w:hAnsi="Times New Roman" w:cs="Times New Roman"/>
          <w:sz w:val="28"/>
          <w:szCs w:val="28"/>
          <w:lang w:eastAsia="ru-RU"/>
        </w:rPr>
        <w:t xml:space="preserve"> ЧЕМПИОНАТА НОВОСИБИРСКОЙ</w:t>
      </w:r>
    </w:p>
    <w:p w:rsidR="00E101D8" w:rsidRPr="00B0628B" w:rsidRDefault="00E101D8" w:rsidP="00E101D8">
      <w:pPr>
        <w:spacing w:after="0" w:line="240" w:lineRule="auto"/>
        <w:jc w:val="center"/>
        <w:rPr>
          <w:rFonts w:ascii="Times New Roman" w:eastAsia="Times New Roman" w:hAnsi="Times New Roman" w:cs="Times New Roman"/>
          <w:sz w:val="28"/>
          <w:szCs w:val="28"/>
          <w:lang w:eastAsia="ru-RU"/>
        </w:rPr>
      </w:pPr>
      <w:r w:rsidRPr="0018043F">
        <w:rPr>
          <w:rFonts w:ascii="Times New Roman" w:eastAsia="Times New Roman" w:hAnsi="Times New Roman" w:cs="Times New Roman"/>
          <w:sz w:val="28"/>
          <w:szCs w:val="28"/>
          <w:lang w:eastAsia="ru-RU"/>
        </w:rPr>
        <w:t>ОБЛАСТИ ПО ТРОФИ-РЕЙДАМ НА 201</w:t>
      </w:r>
      <w:r w:rsidR="00EA6061">
        <w:rPr>
          <w:rFonts w:ascii="Times New Roman" w:eastAsia="Times New Roman" w:hAnsi="Times New Roman" w:cs="Times New Roman"/>
          <w:sz w:val="28"/>
          <w:szCs w:val="28"/>
          <w:lang w:eastAsia="ru-RU"/>
        </w:rPr>
        <w:t>9</w:t>
      </w:r>
      <w:r w:rsidRPr="0018043F">
        <w:rPr>
          <w:rFonts w:ascii="Times New Roman" w:eastAsia="Times New Roman" w:hAnsi="Times New Roman" w:cs="Times New Roman"/>
          <w:sz w:val="28"/>
          <w:szCs w:val="28"/>
          <w:lang w:eastAsia="ru-RU"/>
        </w:rPr>
        <w:t xml:space="preserve"> год</w:t>
      </w:r>
    </w:p>
    <w:p w:rsidR="00E101D8" w:rsidRPr="00B0628B" w:rsidRDefault="00E101D8">
      <w:pPr>
        <w:rPr>
          <w:rFonts w:ascii="Times New Roman" w:eastAsia="Times New Roman" w:hAnsi="Times New Roman" w:cs="Times New Roman"/>
          <w:sz w:val="28"/>
          <w:szCs w:val="28"/>
          <w:lang w:eastAsia="ru-RU"/>
        </w:rPr>
      </w:pPr>
      <w:r w:rsidRPr="00B0628B">
        <w:rPr>
          <w:rFonts w:ascii="Times New Roman" w:eastAsia="Times New Roman" w:hAnsi="Times New Roman" w:cs="Times New Roman"/>
          <w:sz w:val="28"/>
          <w:szCs w:val="28"/>
          <w:lang w:eastAsia="ru-RU"/>
        </w:rPr>
        <w:br w:type="page"/>
      </w:r>
    </w:p>
    <w:sdt>
      <w:sdtPr>
        <w:rPr>
          <w:rFonts w:asciiTheme="minorHAnsi" w:eastAsiaTheme="minorHAnsi" w:hAnsiTheme="minorHAnsi" w:cstheme="minorBidi"/>
          <w:b w:val="0"/>
          <w:bCs w:val="0"/>
          <w:color w:val="auto"/>
          <w:sz w:val="22"/>
          <w:szCs w:val="22"/>
        </w:rPr>
        <w:id w:val="14029002"/>
        <w:docPartObj>
          <w:docPartGallery w:val="Table of Contents"/>
          <w:docPartUnique/>
        </w:docPartObj>
      </w:sdtPr>
      <w:sdtEndPr/>
      <w:sdtContent>
        <w:p w:rsidR="00B8187B" w:rsidRDefault="00B8187B">
          <w:pPr>
            <w:pStyle w:val="ab"/>
          </w:pPr>
          <w:r>
            <w:t>Оглавление</w:t>
          </w:r>
        </w:p>
        <w:p w:rsidR="00F06E92" w:rsidRPr="00F06E92" w:rsidRDefault="00E33AB8">
          <w:pPr>
            <w:pStyle w:val="11"/>
            <w:tabs>
              <w:tab w:val="right" w:leader="dot" w:pos="9345"/>
            </w:tabs>
            <w:rPr>
              <w:rFonts w:ascii="Times New Roman" w:eastAsiaTheme="minorEastAsia" w:hAnsi="Times New Roman" w:cs="Times New Roman"/>
              <w:noProof/>
              <w:sz w:val="24"/>
              <w:szCs w:val="24"/>
              <w:lang w:eastAsia="ru-RU"/>
            </w:rPr>
          </w:pPr>
          <w:r w:rsidRPr="00F06E92">
            <w:rPr>
              <w:rFonts w:ascii="Times New Roman" w:hAnsi="Times New Roman" w:cs="Times New Roman"/>
              <w:sz w:val="24"/>
              <w:szCs w:val="24"/>
            </w:rPr>
            <w:fldChar w:fldCharType="begin"/>
          </w:r>
          <w:r w:rsidR="00B8187B" w:rsidRPr="00F06E92">
            <w:rPr>
              <w:rFonts w:ascii="Times New Roman" w:hAnsi="Times New Roman" w:cs="Times New Roman"/>
              <w:sz w:val="24"/>
              <w:szCs w:val="24"/>
            </w:rPr>
            <w:instrText xml:space="preserve"> TOC \o "1-3" \h \z \u </w:instrText>
          </w:r>
          <w:r w:rsidRPr="00F06E92">
            <w:rPr>
              <w:rFonts w:ascii="Times New Roman" w:hAnsi="Times New Roman" w:cs="Times New Roman"/>
              <w:sz w:val="24"/>
              <w:szCs w:val="24"/>
            </w:rPr>
            <w:fldChar w:fldCharType="separate"/>
          </w:r>
          <w:hyperlink w:anchor="_Toc483074730" w:history="1">
            <w:r w:rsidR="00F06E92" w:rsidRPr="00F06E92">
              <w:rPr>
                <w:rStyle w:val="a5"/>
                <w:rFonts w:ascii="Times New Roman" w:hAnsi="Times New Roman" w:cs="Times New Roman"/>
                <w:noProof/>
                <w:sz w:val="24"/>
                <w:szCs w:val="24"/>
                <w:lang w:eastAsia="ru-RU"/>
              </w:rPr>
              <w:t>ВВЕДЕНИЕ</w:t>
            </w:r>
            <w:r w:rsidR="00F06E92" w:rsidRPr="00F06E92">
              <w:rPr>
                <w:rFonts w:ascii="Times New Roman" w:hAnsi="Times New Roman" w:cs="Times New Roman"/>
                <w:noProof/>
                <w:webHidden/>
                <w:sz w:val="24"/>
                <w:szCs w:val="24"/>
              </w:rPr>
              <w:tab/>
            </w:r>
            <w:r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_Toc483074730 \h </w:instrText>
            </w:r>
            <w:r w:rsidRPr="00F06E92">
              <w:rPr>
                <w:rFonts w:ascii="Times New Roman" w:hAnsi="Times New Roman" w:cs="Times New Roman"/>
                <w:noProof/>
                <w:webHidden/>
                <w:sz w:val="24"/>
                <w:szCs w:val="24"/>
              </w:rPr>
            </w:r>
            <w:r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2</w:t>
            </w:r>
            <w:r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1" w:history="1">
            <w:r w:rsidR="00F06E92" w:rsidRPr="00F06E92">
              <w:rPr>
                <w:rStyle w:val="a5"/>
                <w:rFonts w:ascii="Times New Roman" w:hAnsi="Times New Roman" w:cs="Times New Roman"/>
                <w:noProof/>
                <w:sz w:val="24"/>
                <w:szCs w:val="24"/>
                <w:lang w:eastAsia="ru-RU"/>
              </w:rPr>
              <w:t>ПРОГРАММА</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_Toc483074731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2</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2" w:history="1">
            <w:r w:rsidR="00F06E92" w:rsidRPr="00F06E92">
              <w:rPr>
                <w:rStyle w:val="a5"/>
                <w:rFonts w:ascii="Times New Roman" w:hAnsi="Times New Roman" w:cs="Times New Roman"/>
                <w:noProof/>
                <w:sz w:val="24"/>
                <w:szCs w:val="24"/>
                <w:lang w:eastAsia="ru-RU"/>
              </w:rPr>
              <w:t>ОБЩАЯ ИНФОРМАЦИЯ</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_Toc483074732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3</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3" w:history="1">
            <w:r w:rsidR="00F06E92" w:rsidRPr="00F06E92">
              <w:rPr>
                <w:rStyle w:val="a5"/>
                <w:rFonts w:ascii="Times New Roman" w:hAnsi="Times New Roman" w:cs="Times New Roman"/>
                <w:noProof/>
                <w:sz w:val="24"/>
                <w:szCs w:val="24"/>
                <w:lang w:eastAsia="ru-RU"/>
              </w:rPr>
              <w:t>ЗАЯВКИ</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_Toc483074733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4</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4" w:history="1">
            <w:r w:rsidR="00F06E92" w:rsidRPr="00F06E92">
              <w:rPr>
                <w:rStyle w:val="a5"/>
                <w:rFonts w:ascii="Times New Roman" w:hAnsi="Times New Roman" w:cs="Times New Roman"/>
                <w:noProof/>
                <w:sz w:val="24"/>
                <w:szCs w:val="24"/>
                <w:lang w:eastAsia="ru-RU"/>
              </w:rPr>
              <w:t>ЭКИПАЖИ</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_Toc483074734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5</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5" w:history="1">
            <w:r w:rsidR="00F06E92" w:rsidRPr="00F06E92">
              <w:rPr>
                <w:rStyle w:val="a5"/>
                <w:rFonts w:ascii="Times New Roman" w:hAnsi="Times New Roman" w:cs="Times New Roman"/>
                <w:noProof/>
                <w:sz w:val="24"/>
                <w:szCs w:val="24"/>
                <w:lang w:eastAsia="ru-RU"/>
              </w:rPr>
              <w:t>РЕКЛАМА</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_Toc483074735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6</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6" w:history="1">
            <w:r w:rsidR="00F06E92" w:rsidRPr="00F06E92">
              <w:rPr>
                <w:rStyle w:val="a5"/>
                <w:rFonts w:ascii="Times New Roman" w:hAnsi="Times New Roman" w:cs="Times New Roman"/>
                <w:noProof/>
                <w:sz w:val="24"/>
                <w:szCs w:val="24"/>
                <w:lang w:eastAsia="ru-RU"/>
              </w:rPr>
              <w:t>ИДЕНТИФИКАЦИЯ</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_Toc483074736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6</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7" w:history="1">
            <w:r w:rsidR="00F06E92" w:rsidRPr="00F06E92">
              <w:rPr>
                <w:rStyle w:val="a5"/>
                <w:rFonts w:ascii="Times New Roman" w:hAnsi="Times New Roman" w:cs="Times New Roman"/>
                <w:noProof/>
                <w:sz w:val="24"/>
                <w:szCs w:val="24"/>
                <w:lang w:eastAsia="ru-RU"/>
              </w:rPr>
              <w:t>АДМИНИСТРАТИВНЫЕ ПРОВЕРКИ</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_Toc483074737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6</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8" w:history="1">
            <w:r w:rsidR="00F06E92" w:rsidRPr="00F06E92">
              <w:rPr>
                <w:rStyle w:val="a5"/>
                <w:rFonts w:ascii="Times New Roman" w:hAnsi="Times New Roman" w:cs="Times New Roman"/>
                <w:noProof/>
                <w:sz w:val="24"/>
                <w:szCs w:val="24"/>
                <w:lang w:eastAsia="ru-RU"/>
              </w:rPr>
              <w:t>ТЕХНИЧЕСКАЯ ИНСПЕКЦИЯ</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_Toc483074738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7</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39" w:history="1">
            <w:r w:rsidR="00F06E92" w:rsidRPr="00F06E92">
              <w:rPr>
                <w:rStyle w:val="a5"/>
                <w:rFonts w:ascii="Times New Roman" w:hAnsi="Times New Roman" w:cs="Times New Roman"/>
                <w:noProof/>
                <w:sz w:val="24"/>
                <w:szCs w:val="24"/>
                <w:lang w:eastAsia="ru-RU"/>
              </w:rPr>
              <w:t>ПРОВЕДЕНИЕ СОРЕВНОВАНИЙ</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_Toc483074739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7</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0" w:history="1">
            <w:r w:rsidR="00F06E92" w:rsidRPr="00F06E92">
              <w:rPr>
                <w:rStyle w:val="a5"/>
                <w:rFonts w:ascii="Times New Roman" w:hAnsi="Times New Roman" w:cs="Times New Roman"/>
                <w:noProof/>
                <w:sz w:val="24"/>
                <w:szCs w:val="24"/>
                <w:lang w:eastAsia="ru-RU"/>
              </w:rPr>
              <w:t>УСЛОВИЯ ЗАЧЕТА</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_Toc483074740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8</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1" w:history="1">
            <w:r w:rsidR="00F06E92" w:rsidRPr="00F06E92">
              <w:rPr>
                <w:rStyle w:val="a5"/>
                <w:rFonts w:ascii="Times New Roman" w:hAnsi="Times New Roman" w:cs="Times New Roman"/>
                <w:noProof/>
                <w:sz w:val="24"/>
                <w:szCs w:val="24"/>
                <w:lang w:eastAsia="ru-RU"/>
              </w:rPr>
              <w:t>СЕРВИС</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_Toc483074741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9</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2" w:history="1">
            <w:r w:rsidR="00F06E92" w:rsidRPr="00F06E92">
              <w:rPr>
                <w:rStyle w:val="a5"/>
                <w:rFonts w:ascii="Times New Roman" w:hAnsi="Times New Roman" w:cs="Times New Roman"/>
                <w:noProof/>
                <w:sz w:val="24"/>
                <w:szCs w:val="24"/>
                <w:lang w:eastAsia="ru-RU"/>
              </w:rPr>
              <w:t>ПРОТЕСТЫ</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_Toc483074742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9</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3" w:history="1">
            <w:r w:rsidR="00F06E92" w:rsidRPr="00F06E92">
              <w:rPr>
                <w:rStyle w:val="a5"/>
                <w:rFonts w:ascii="Times New Roman" w:hAnsi="Times New Roman" w:cs="Times New Roman"/>
                <w:noProof/>
                <w:sz w:val="24"/>
                <w:szCs w:val="24"/>
                <w:lang w:eastAsia="ru-RU"/>
              </w:rPr>
              <w:t>ШТРАФЫ И ПЕНАЛИЗАЦИЯ</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_Toc483074743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10</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4" w:history="1">
            <w:r w:rsidR="00F06E92" w:rsidRPr="00F06E92">
              <w:rPr>
                <w:rStyle w:val="a5"/>
                <w:rFonts w:ascii="Times New Roman" w:hAnsi="Times New Roman" w:cs="Times New Roman"/>
                <w:noProof/>
                <w:sz w:val="24"/>
                <w:szCs w:val="24"/>
                <w:lang w:eastAsia="ru-RU"/>
              </w:rPr>
              <w:t>ЗАКЛЮЧИТЕЛЬНЫЕ ПРОВЕРКИ</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_Toc483074744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11</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5" w:history="1">
            <w:r w:rsidR="00F06E92" w:rsidRPr="00F06E92">
              <w:rPr>
                <w:rStyle w:val="a5"/>
                <w:rFonts w:ascii="Times New Roman" w:hAnsi="Times New Roman" w:cs="Times New Roman"/>
                <w:noProof/>
                <w:sz w:val="24"/>
                <w:szCs w:val="24"/>
                <w:lang w:eastAsia="ru-RU"/>
              </w:rPr>
              <w:t>КЛАССИФИКАЦИЯ</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_Toc483074745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11</w:t>
            </w:r>
            <w:r w:rsidR="00E33AB8" w:rsidRPr="00F06E92">
              <w:rPr>
                <w:rFonts w:ascii="Times New Roman" w:hAnsi="Times New Roman" w:cs="Times New Roman"/>
                <w:noProof/>
                <w:webHidden/>
                <w:sz w:val="24"/>
                <w:szCs w:val="24"/>
              </w:rPr>
              <w:fldChar w:fldCharType="end"/>
            </w:r>
          </w:hyperlink>
        </w:p>
        <w:p w:rsidR="00F06E92" w:rsidRPr="00F06E92" w:rsidRDefault="005E7EBD">
          <w:pPr>
            <w:pStyle w:val="11"/>
            <w:tabs>
              <w:tab w:val="right" w:leader="dot" w:pos="9345"/>
            </w:tabs>
            <w:rPr>
              <w:rFonts w:ascii="Times New Roman" w:eastAsiaTheme="minorEastAsia" w:hAnsi="Times New Roman" w:cs="Times New Roman"/>
              <w:noProof/>
              <w:sz w:val="24"/>
              <w:szCs w:val="24"/>
              <w:lang w:eastAsia="ru-RU"/>
            </w:rPr>
          </w:pPr>
          <w:hyperlink w:anchor="_Toc483074746" w:history="1">
            <w:r w:rsidR="00F06E92" w:rsidRPr="00F06E92">
              <w:rPr>
                <w:rStyle w:val="a5"/>
                <w:rFonts w:ascii="Times New Roman" w:hAnsi="Times New Roman" w:cs="Times New Roman"/>
                <w:noProof/>
                <w:sz w:val="24"/>
                <w:szCs w:val="24"/>
                <w:lang w:eastAsia="ru-RU"/>
              </w:rPr>
              <w:t>НАГРАЖДЕНИЕ</w:t>
            </w:r>
            <w:r w:rsidR="00F06E92" w:rsidRPr="00F06E92">
              <w:rPr>
                <w:rFonts w:ascii="Times New Roman" w:hAnsi="Times New Roman" w:cs="Times New Roman"/>
                <w:noProof/>
                <w:webHidden/>
                <w:sz w:val="24"/>
                <w:szCs w:val="24"/>
              </w:rPr>
              <w:tab/>
            </w:r>
            <w:r w:rsidR="00E33AB8" w:rsidRPr="00F06E92">
              <w:rPr>
                <w:rFonts w:ascii="Times New Roman" w:hAnsi="Times New Roman" w:cs="Times New Roman"/>
                <w:noProof/>
                <w:webHidden/>
                <w:sz w:val="24"/>
                <w:szCs w:val="24"/>
              </w:rPr>
              <w:fldChar w:fldCharType="begin"/>
            </w:r>
            <w:r w:rsidR="00F06E92" w:rsidRPr="00F06E92">
              <w:rPr>
                <w:rFonts w:ascii="Times New Roman" w:hAnsi="Times New Roman" w:cs="Times New Roman"/>
                <w:noProof/>
                <w:webHidden/>
                <w:sz w:val="24"/>
                <w:szCs w:val="24"/>
              </w:rPr>
              <w:instrText xml:space="preserve"> PAGEREF _Toc483074746 \h </w:instrText>
            </w:r>
            <w:r w:rsidR="00E33AB8" w:rsidRPr="00F06E92">
              <w:rPr>
                <w:rFonts w:ascii="Times New Roman" w:hAnsi="Times New Roman" w:cs="Times New Roman"/>
                <w:noProof/>
                <w:webHidden/>
                <w:sz w:val="24"/>
                <w:szCs w:val="24"/>
              </w:rPr>
            </w:r>
            <w:r w:rsidR="00E33AB8" w:rsidRPr="00F06E92">
              <w:rPr>
                <w:rFonts w:ascii="Times New Roman" w:hAnsi="Times New Roman" w:cs="Times New Roman"/>
                <w:noProof/>
                <w:webHidden/>
                <w:sz w:val="24"/>
                <w:szCs w:val="24"/>
              </w:rPr>
              <w:fldChar w:fldCharType="separate"/>
            </w:r>
            <w:r w:rsidR="00C96E16">
              <w:rPr>
                <w:rFonts w:ascii="Times New Roman" w:hAnsi="Times New Roman" w:cs="Times New Roman"/>
                <w:noProof/>
                <w:webHidden/>
                <w:sz w:val="24"/>
                <w:szCs w:val="24"/>
              </w:rPr>
              <w:t>11</w:t>
            </w:r>
            <w:r w:rsidR="00E33AB8" w:rsidRPr="00F06E92">
              <w:rPr>
                <w:rFonts w:ascii="Times New Roman" w:hAnsi="Times New Roman" w:cs="Times New Roman"/>
                <w:noProof/>
                <w:webHidden/>
                <w:sz w:val="24"/>
                <w:szCs w:val="24"/>
              </w:rPr>
              <w:fldChar w:fldCharType="end"/>
            </w:r>
          </w:hyperlink>
        </w:p>
        <w:p w:rsidR="00B8187B" w:rsidRDefault="00E33AB8" w:rsidP="00B8187B">
          <w:r w:rsidRPr="00F06E92">
            <w:rPr>
              <w:rFonts w:ascii="Times New Roman" w:hAnsi="Times New Roman" w:cs="Times New Roman"/>
              <w:sz w:val="24"/>
              <w:szCs w:val="24"/>
            </w:rPr>
            <w:fldChar w:fldCharType="end"/>
          </w:r>
        </w:p>
      </w:sdtContent>
    </w:sdt>
    <w:p w:rsidR="003F10D9" w:rsidRPr="00CD1039" w:rsidRDefault="00CD1039" w:rsidP="00316AEC">
      <w:pPr>
        <w:pStyle w:val="1"/>
        <w:rPr>
          <w:lang w:eastAsia="ru-RU"/>
        </w:rPr>
      </w:pPr>
      <w:bookmarkStart w:id="0" w:name="_Toc483074730"/>
      <w:r>
        <w:rPr>
          <w:lang w:eastAsia="ru-RU"/>
        </w:rPr>
        <w:t>ВВЕДЕНИЕ</w:t>
      </w:r>
      <w:bookmarkEnd w:id="0"/>
    </w:p>
    <w:p w:rsidR="003F10D9" w:rsidRDefault="00CD1039" w:rsidP="00B0628B">
      <w:pPr>
        <w:spacing w:after="120" w:line="240" w:lineRule="auto"/>
        <w:ind w:firstLine="709"/>
        <w:rPr>
          <w:rFonts w:ascii="Times New Roman" w:hAnsi="Times New Roman" w:cs="Times New Roman"/>
          <w:sz w:val="24"/>
          <w:szCs w:val="24"/>
          <w:lang w:eastAsia="ru-RU"/>
        </w:rPr>
      </w:pPr>
      <w:r w:rsidRPr="00CD1039">
        <w:rPr>
          <w:rFonts w:ascii="Times New Roman" w:eastAsia="Times New Roman" w:hAnsi="Times New Roman"/>
          <w:sz w:val="24"/>
          <w:szCs w:val="28"/>
          <w:lang w:eastAsia="ru-RU"/>
        </w:rPr>
        <w:t>Соревнование проводится в соответствии со следующими нормативными документами</w:t>
      </w:r>
      <w:r>
        <w:rPr>
          <w:rFonts w:ascii="Times New Roman" w:hAnsi="Times New Roman" w:cs="Times New Roman"/>
          <w:sz w:val="24"/>
          <w:szCs w:val="24"/>
          <w:lang w:eastAsia="ru-RU"/>
        </w:rPr>
        <w:t>:</w:t>
      </w:r>
    </w:p>
    <w:p w:rsidR="00CD1039" w:rsidRPr="000F5D4D" w:rsidRDefault="00CD1039" w:rsidP="00CD1039">
      <w:pPr>
        <w:pStyle w:val="a6"/>
        <w:numPr>
          <w:ilvl w:val="0"/>
          <w:numId w:val="9"/>
        </w:numPr>
        <w:spacing w:after="120" w:line="240" w:lineRule="auto"/>
        <w:rPr>
          <w:rFonts w:ascii="Times New Roman" w:eastAsia="Times New Roman" w:hAnsi="Times New Roman"/>
          <w:sz w:val="24"/>
          <w:szCs w:val="28"/>
          <w:lang w:eastAsia="ru-RU"/>
        </w:rPr>
      </w:pPr>
      <w:r w:rsidRPr="000F5D4D">
        <w:rPr>
          <w:rFonts w:ascii="Times New Roman" w:eastAsia="Times New Roman" w:hAnsi="Times New Roman"/>
          <w:sz w:val="24"/>
          <w:szCs w:val="28"/>
          <w:lang w:eastAsia="ru-RU"/>
        </w:rPr>
        <w:t>Спортивный Кодекс РАФ (СК РАФ);</w:t>
      </w:r>
    </w:p>
    <w:p w:rsidR="00CD1039" w:rsidRPr="00E43459" w:rsidRDefault="00CD1039" w:rsidP="00CD1039">
      <w:pPr>
        <w:pStyle w:val="a6"/>
        <w:numPr>
          <w:ilvl w:val="0"/>
          <w:numId w:val="9"/>
        </w:numPr>
        <w:spacing w:after="120" w:line="240" w:lineRule="auto"/>
        <w:rPr>
          <w:rFonts w:ascii="Times New Roman" w:eastAsia="Times New Roman" w:hAnsi="Times New Roman"/>
          <w:sz w:val="24"/>
          <w:szCs w:val="28"/>
          <w:lang w:eastAsia="ru-RU"/>
        </w:rPr>
      </w:pPr>
      <w:r w:rsidRPr="000F5D4D">
        <w:rPr>
          <w:rFonts w:ascii="Times New Roman" w:eastAsia="Times New Roman" w:hAnsi="Times New Roman"/>
          <w:sz w:val="24"/>
          <w:szCs w:val="28"/>
          <w:lang w:eastAsia="ru-RU"/>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w:t>
      </w:r>
      <w:proofErr w:type="gramStart"/>
      <w:r w:rsidRPr="000F5D4D">
        <w:rPr>
          <w:rFonts w:ascii="Times New Roman" w:eastAsia="Times New Roman" w:hAnsi="Times New Roman"/>
          <w:sz w:val="24"/>
          <w:szCs w:val="28"/>
          <w:lang w:eastAsia="ru-RU"/>
        </w:rPr>
        <w:t>Трофеев</w:t>
      </w:r>
      <w:proofErr w:type="gramEnd"/>
      <w:r w:rsidRPr="000F5D4D">
        <w:rPr>
          <w:rFonts w:ascii="Times New Roman" w:eastAsia="Times New Roman" w:hAnsi="Times New Roman"/>
          <w:sz w:val="24"/>
          <w:szCs w:val="28"/>
          <w:lang w:eastAsia="ru-RU"/>
        </w:rPr>
        <w:t xml:space="preserve"> и Серий РАФ, а также Международных соревнований, проводимых на </w:t>
      </w:r>
      <w:r w:rsidRPr="00E43459">
        <w:rPr>
          <w:rFonts w:ascii="Times New Roman" w:eastAsia="Times New Roman" w:hAnsi="Times New Roman"/>
          <w:sz w:val="24"/>
          <w:szCs w:val="28"/>
          <w:lang w:eastAsia="ru-RU"/>
        </w:rPr>
        <w:t>территории Российской Федерации (Общие принципы);</w:t>
      </w:r>
    </w:p>
    <w:p w:rsidR="00CD1039" w:rsidRPr="00E43459" w:rsidRDefault="00CD1039" w:rsidP="00CD1039">
      <w:pPr>
        <w:pStyle w:val="a6"/>
        <w:numPr>
          <w:ilvl w:val="0"/>
          <w:numId w:val="9"/>
        </w:numPr>
        <w:spacing w:after="120" w:line="240" w:lineRule="auto"/>
        <w:rPr>
          <w:rFonts w:ascii="Times New Roman" w:eastAsia="Times New Roman" w:hAnsi="Times New Roman"/>
          <w:sz w:val="24"/>
          <w:szCs w:val="28"/>
          <w:lang w:eastAsia="ru-RU"/>
        </w:rPr>
      </w:pPr>
      <w:r w:rsidRPr="00E43459">
        <w:rPr>
          <w:rFonts w:ascii="Times New Roman" w:eastAsia="Times New Roman" w:hAnsi="Times New Roman"/>
          <w:sz w:val="24"/>
          <w:szCs w:val="28"/>
          <w:lang w:eastAsia="ru-RU"/>
        </w:rPr>
        <w:t xml:space="preserve">Положение о проведении соревнований по </w:t>
      </w:r>
      <w:proofErr w:type="spellStart"/>
      <w:r w:rsidRPr="00E43459">
        <w:rPr>
          <w:rFonts w:ascii="Times New Roman" w:eastAsia="Times New Roman" w:hAnsi="Times New Roman"/>
          <w:sz w:val="24"/>
          <w:szCs w:val="28"/>
          <w:lang w:eastAsia="ru-RU"/>
        </w:rPr>
        <w:t>трофи</w:t>
      </w:r>
      <w:proofErr w:type="spellEnd"/>
      <w:r w:rsidRPr="00E43459">
        <w:rPr>
          <w:rFonts w:ascii="Times New Roman" w:eastAsia="Times New Roman" w:hAnsi="Times New Roman"/>
          <w:sz w:val="24"/>
          <w:szCs w:val="28"/>
          <w:lang w:eastAsia="ru-RU"/>
        </w:rPr>
        <w:t>-рейдам;</w:t>
      </w:r>
    </w:p>
    <w:p w:rsidR="00CD1039" w:rsidRPr="00E43459" w:rsidRDefault="00CD1039" w:rsidP="00CD1039">
      <w:pPr>
        <w:pStyle w:val="a6"/>
        <w:numPr>
          <w:ilvl w:val="0"/>
          <w:numId w:val="9"/>
        </w:numPr>
        <w:spacing w:after="120" w:line="240" w:lineRule="auto"/>
        <w:rPr>
          <w:rFonts w:ascii="Times New Roman" w:eastAsia="Times New Roman" w:hAnsi="Times New Roman"/>
          <w:sz w:val="24"/>
          <w:szCs w:val="28"/>
          <w:lang w:eastAsia="ru-RU"/>
        </w:rPr>
      </w:pPr>
      <w:r w:rsidRPr="00E43459">
        <w:rPr>
          <w:rFonts w:ascii="Times New Roman" w:eastAsia="Times New Roman" w:hAnsi="Times New Roman"/>
          <w:sz w:val="24"/>
          <w:szCs w:val="28"/>
          <w:lang w:eastAsia="ru-RU"/>
        </w:rPr>
        <w:t xml:space="preserve">Правила проведения соревнований по </w:t>
      </w:r>
      <w:proofErr w:type="spellStart"/>
      <w:r w:rsidRPr="00E43459">
        <w:rPr>
          <w:rFonts w:ascii="Times New Roman" w:eastAsia="Times New Roman" w:hAnsi="Times New Roman"/>
          <w:sz w:val="24"/>
          <w:szCs w:val="28"/>
          <w:lang w:eastAsia="ru-RU"/>
        </w:rPr>
        <w:t>трофи</w:t>
      </w:r>
      <w:proofErr w:type="spellEnd"/>
      <w:r w:rsidRPr="00E43459">
        <w:rPr>
          <w:rFonts w:ascii="Times New Roman" w:eastAsia="Times New Roman" w:hAnsi="Times New Roman"/>
          <w:sz w:val="24"/>
          <w:szCs w:val="28"/>
          <w:lang w:eastAsia="ru-RU"/>
        </w:rPr>
        <w:t>-рейдам (ППТР);</w:t>
      </w:r>
    </w:p>
    <w:p w:rsidR="00CD1039" w:rsidRPr="00CD1039" w:rsidRDefault="00685614" w:rsidP="00CD1039">
      <w:pPr>
        <w:pStyle w:val="a6"/>
        <w:numPr>
          <w:ilvl w:val="0"/>
          <w:numId w:val="9"/>
        </w:numPr>
        <w:spacing w:after="12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Регламентом</w:t>
      </w:r>
      <w:r w:rsidR="00EF1F0F">
        <w:rPr>
          <w:rFonts w:ascii="Times New Roman" w:eastAsia="Times New Roman" w:hAnsi="Times New Roman"/>
          <w:sz w:val="24"/>
          <w:szCs w:val="28"/>
          <w:lang w:eastAsia="ru-RU"/>
        </w:rPr>
        <w:t xml:space="preserve"> чемпионата Новосибирской области по </w:t>
      </w:r>
      <w:proofErr w:type="spellStart"/>
      <w:r w:rsidR="00EF1F0F">
        <w:rPr>
          <w:rFonts w:ascii="Times New Roman" w:eastAsia="Times New Roman" w:hAnsi="Times New Roman"/>
          <w:sz w:val="24"/>
          <w:szCs w:val="28"/>
          <w:lang w:eastAsia="ru-RU"/>
        </w:rPr>
        <w:t>трофи</w:t>
      </w:r>
      <w:proofErr w:type="spellEnd"/>
      <w:r w:rsidR="00EF1F0F">
        <w:rPr>
          <w:rFonts w:ascii="Times New Roman" w:eastAsia="Times New Roman" w:hAnsi="Times New Roman"/>
          <w:sz w:val="24"/>
          <w:szCs w:val="28"/>
          <w:lang w:eastAsia="ru-RU"/>
        </w:rPr>
        <w:t>-рейдам 201</w:t>
      </w:r>
      <w:r w:rsidR="00EA6061">
        <w:rPr>
          <w:rFonts w:ascii="Times New Roman" w:eastAsia="Times New Roman" w:hAnsi="Times New Roman"/>
          <w:sz w:val="24"/>
          <w:szCs w:val="28"/>
          <w:lang w:eastAsia="ru-RU"/>
        </w:rPr>
        <w:t>9</w:t>
      </w:r>
      <w:r w:rsidR="00EF1F0F">
        <w:rPr>
          <w:rFonts w:ascii="Times New Roman" w:eastAsia="Times New Roman" w:hAnsi="Times New Roman"/>
          <w:sz w:val="24"/>
          <w:szCs w:val="28"/>
          <w:lang w:eastAsia="ru-RU"/>
        </w:rPr>
        <w:t>г.</w:t>
      </w:r>
      <w:r w:rsidR="005361CF">
        <w:rPr>
          <w:rFonts w:ascii="Times New Roman" w:eastAsia="Times New Roman" w:hAnsi="Times New Roman"/>
          <w:sz w:val="24"/>
          <w:szCs w:val="28"/>
          <w:lang w:eastAsia="ru-RU"/>
        </w:rPr>
        <w:t xml:space="preserve"> (далее Регламент Чемпионата)</w:t>
      </w:r>
      <w:r w:rsidR="00CD1039" w:rsidRPr="00CD1039">
        <w:rPr>
          <w:rFonts w:ascii="Times New Roman" w:eastAsia="Times New Roman" w:hAnsi="Times New Roman"/>
          <w:sz w:val="24"/>
          <w:szCs w:val="28"/>
          <w:lang w:eastAsia="ru-RU"/>
        </w:rPr>
        <w:t>;</w:t>
      </w:r>
    </w:p>
    <w:p w:rsidR="00CD1039" w:rsidRPr="00CD1039" w:rsidRDefault="00CD1039" w:rsidP="00CD1039">
      <w:pPr>
        <w:pStyle w:val="a6"/>
        <w:numPr>
          <w:ilvl w:val="0"/>
          <w:numId w:val="9"/>
        </w:numPr>
        <w:spacing w:after="120" w:line="240" w:lineRule="auto"/>
        <w:rPr>
          <w:rFonts w:ascii="Times New Roman" w:eastAsia="Times New Roman" w:hAnsi="Times New Roman"/>
          <w:sz w:val="24"/>
          <w:szCs w:val="28"/>
          <w:lang w:eastAsia="ru-RU"/>
        </w:rPr>
      </w:pPr>
      <w:r w:rsidRPr="00CD1039">
        <w:rPr>
          <w:rFonts w:ascii="Times New Roman" w:eastAsia="Times New Roman" w:hAnsi="Times New Roman"/>
          <w:sz w:val="24"/>
          <w:szCs w:val="28"/>
          <w:lang w:eastAsia="ru-RU"/>
        </w:rPr>
        <w:t xml:space="preserve">Данный Регламент. </w:t>
      </w:r>
    </w:p>
    <w:p w:rsidR="003F10D9" w:rsidRPr="00B0628B" w:rsidRDefault="00EF1F0F" w:rsidP="00B0628B">
      <w:pPr>
        <w:spacing w:after="120" w:line="240" w:lineRule="auto"/>
        <w:ind w:firstLine="709"/>
        <w:rPr>
          <w:rFonts w:ascii="Times New Roman" w:hAnsi="Times New Roman" w:cs="Times New Roman"/>
          <w:sz w:val="28"/>
          <w:szCs w:val="28"/>
          <w:lang w:eastAsia="ru-RU"/>
        </w:rPr>
      </w:pPr>
      <w:r w:rsidRPr="00EF1F0F">
        <w:rPr>
          <w:rFonts w:ascii="Times New Roman" w:hAnsi="Times New Roman"/>
          <w:color w:val="000000"/>
          <w:sz w:val="24"/>
          <w:szCs w:val="28"/>
        </w:rPr>
        <w:t xml:space="preserve">Соревнование </w:t>
      </w:r>
      <w:r w:rsidRPr="000F5D4D">
        <w:rPr>
          <w:rFonts w:ascii="Times New Roman" w:hAnsi="Times New Roman"/>
          <w:sz w:val="24"/>
          <w:szCs w:val="28"/>
        </w:rPr>
        <w:t xml:space="preserve">включено в календарный план </w:t>
      </w:r>
      <w:r w:rsidR="00736377" w:rsidRPr="000F5D4D">
        <w:rPr>
          <w:rFonts w:ascii="Times New Roman" w:hAnsi="Times New Roman"/>
          <w:sz w:val="24"/>
          <w:szCs w:val="28"/>
        </w:rPr>
        <w:t>РАФ</w:t>
      </w:r>
      <w:r w:rsidR="00375949">
        <w:rPr>
          <w:rFonts w:ascii="Times New Roman" w:hAnsi="Times New Roman"/>
          <w:sz w:val="24"/>
          <w:szCs w:val="28"/>
        </w:rPr>
        <w:t xml:space="preserve"> на 201</w:t>
      </w:r>
      <w:r w:rsidR="00EA6061">
        <w:rPr>
          <w:rFonts w:ascii="Times New Roman" w:hAnsi="Times New Roman"/>
          <w:sz w:val="24"/>
          <w:szCs w:val="28"/>
        </w:rPr>
        <w:t>9</w:t>
      </w:r>
      <w:r w:rsidRPr="000F5D4D">
        <w:rPr>
          <w:rFonts w:ascii="Times New Roman" w:hAnsi="Times New Roman"/>
          <w:sz w:val="24"/>
          <w:szCs w:val="28"/>
        </w:rPr>
        <w:t xml:space="preserve"> год. Изменения</w:t>
      </w:r>
      <w:r w:rsidRPr="00EF1F0F">
        <w:rPr>
          <w:rFonts w:ascii="Times New Roman" w:hAnsi="Times New Roman"/>
          <w:color w:val="000000"/>
          <w:sz w:val="24"/>
          <w:szCs w:val="28"/>
        </w:rPr>
        <w:t xml:space="preserve"> и/или дополнения к Регламенту могут быть представлены только в виде бюллетеней, издаваемых Организатором или КСК</w:t>
      </w:r>
      <w:r w:rsidR="003F10D9" w:rsidRPr="00B0628B">
        <w:rPr>
          <w:rFonts w:ascii="Times New Roman" w:hAnsi="Times New Roman" w:cs="Times New Roman"/>
          <w:sz w:val="24"/>
          <w:szCs w:val="24"/>
          <w:lang w:eastAsia="ru-RU"/>
        </w:rPr>
        <w:t>.</w:t>
      </w:r>
    </w:p>
    <w:p w:rsidR="00B0628B" w:rsidRDefault="00A621E0" w:rsidP="00316AEC">
      <w:pPr>
        <w:pStyle w:val="1"/>
        <w:rPr>
          <w:lang w:eastAsia="ru-RU"/>
        </w:rPr>
      </w:pPr>
      <w:bookmarkStart w:id="1" w:name="_Toc483074731"/>
      <w:r>
        <w:rPr>
          <w:lang w:eastAsia="ru-RU"/>
        </w:rPr>
        <w:t>ПРОГРАММА</w:t>
      </w:r>
      <w:bookmarkEnd w:id="1"/>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3263"/>
      </w:tblGrid>
      <w:tr w:rsidR="001E7195" w:rsidRPr="00A621E0" w:rsidTr="00FF7C6F">
        <w:tc>
          <w:tcPr>
            <w:tcW w:w="8805" w:type="dxa"/>
            <w:gridSpan w:val="2"/>
          </w:tcPr>
          <w:p w:rsidR="001E7195" w:rsidRPr="001E7195" w:rsidRDefault="001E7195" w:rsidP="001E7195">
            <w:pPr>
              <w:pStyle w:val="Iniiaiieoaeno"/>
              <w:widowControl/>
              <w:autoSpaceDE/>
              <w:autoSpaceDN/>
              <w:adjustRightInd/>
              <w:spacing w:before="60"/>
              <w:ind w:firstLine="426"/>
              <w:jc w:val="both"/>
              <w:rPr>
                <w:rFonts w:ascii="Times New Roman" w:hAnsi="Times New Roman" w:cs="Times New Roman"/>
                <w:b/>
                <w:iCs/>
                <w:szCs w:val="28"/>
              </w:rPr>
            </w:pPr>
            <w:r w:rsidRPr="001E7195">
              <w:rPr>
                <w:rFonts w:ascii="Times New Roman" w:hAnsi="Times New Roman" w:cs="Times New Roman"/>
                <w:b/>
                <w:iCs/>
                <w:szCs w:val="28"/>
              </w:rPr>
              <w:t>14.06.19</w:t>
            </w:r>
          </w:p>
        </w:tc>
      </w:tr>
      <w:tr w:rsidR="001E7195" w:rsidRPr="00A621E0" w:rsidTr="004E44EB">
        <w:tc>
          <w:tcPr>
            <w:tcW w:w="5542" w:type="dxa"/>
          </w:tcPr>
          <w:p w:rsidR="001E7195" w:rsidRPr="00A621E0" w:rsidRDefault="001E7195" w:rsidP="00F3646E">
            <w:pPr>
              <w:pStyle w:val="Iniiaiieoaeno"/>
              <w:widowControl/>
              <w:autoSpaceDE/>
              <w:autoSpaceDN/>
              <w:adjustRightInd/>
              <w:spacing w:before="60"/>
              <w:ind w:firstLine="426"/>
              <w:jc w:val="both"/>
              <w:rPr>
                <w:rFonts w:ascii="Times New Roman" w:hAnsi="Times New Roman" w:cs="Times New Roman"/>
                <w:iCs/>
                <w:szCs w:val="28"/>
              </w:rPr>
            </w:pPr>
            <w:r w:rsidRPr="00A621E0">
              <w:rPr>
                <w:rFonts w:ascii="Times New Roman" w:hAnsi="Times New Roman" w:cs="Times New Roman"/>
                <w:iCs/>
                <w:szCs w:val="28"/>
              </w:rPr>
              <w:lastRenderedPageBreak/>
              <w:t>Начало приема Заявок на участие</w:t>
            </w:r>
          </w:p>
        </w:tc>
        <w:tc>
          <w:tcPr>
            <w:tcW w:w="3263" w:type="dxa"/>
          </w:tcPr>
          <w:p w:rsidR="001E7195" w:rsidRDefault="001E7195" w:rsidP="004E44EB">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с 18:00 до 21:00</w:t>
            </w:r>
          </w:p>
        </w:tc>
      </w:tr>
      <w:tr w:rsidR="001E7195" w:rsidRPr="00A621E0" w:rsidTr="00FF7C6F">
        <w:tc>
          <w:tcPr>
            <w:tcW w:w="8805" w:type="dxa"/>
            <w:gridSpan w:val="2"/>
          </w:tcPr>
          <w:p w:rsidR="001E7195" w:rsidRPr="001E7195" w:rsidRDefault="001E7195" w:rsidP="004E44EB">
            <w:pPr>
              <w:pStyle w:val="Iniiaiieoaeno"/>
              <w:widowControl/>
              <w:autoSpaceDE/>
              <w:autoSpaceDN/>
              <w:adjustRightInd/>
              <w:spacing w:before="60"/>
              <w:ind w:firstLine="426"/>
              <w:jc w:val="both"/>
              <w:rPr>
                <w:rFonts w:ascii="Times New Roman" w:hAnsi="Times New Roman" w:cs="Times New Roman"/>
                <w:b/>
                <w:iCs/>
                <w:szCs w:val="28"/>
              </w:rPr>
            </w:pPr>
            <w:r w:rsidRPr="001E7195">
              <w:rPr>
                <w:rFonts w:ascii="Times New Roman" w:hAnsi="Times New Roman" w:cs="Times New Roman"/>
                <w:b/>
                <w:iCs/>
                <w:szCs w:val="28"/>
              </w:rPr>
              <w:t>15.06.19</w:t>
            </w:r>
          </w:p>
        </w:tc>
      </w:tr>
      <w:tr w:rsidR="00A621E0" w:rsidRPr="00A621E0" w:rsidTr="004E44EB">
        <w:tc>
          <w:tcPr>
            <w:tcW w:w="5542" w:type="dxa"/>
          </w:tcPr>
          <w:p w:rsidR="00A621E0" w:rsidRPr="00A621E0" w:rsidRDefault="00A621E0" w:rsidP="00F3646E">
            <w:pPr>
              <w:pStyle w:val="Iniiaiieoaeno"/>
              <w:widowControl/>
              <w:autoSpaceDE/>
              <w:autoSpaceDN/>
              <w:adjustRightInd/>
              <w:spacing w:before="60"/>
              <w:ind w:firstLine="426"/>
              <w:jc w:val="both"/>
              <w:rPr>
                <w:rFonts w:ascii="Times New Roman" w:hAnsi="Times New Roman" w:cs="Times New Roman"/>
                <w:iCs/>
                <w:szCs w:val="28"/>
              </w:rPr>
            </w:pPr>
            <w:r w:rsidRPr="00A621E0">
              <w:rPr>
                <w:rFonts w:ascii="Times New Roman" w:hAnsi="Times New Roman" w:cs="Times New Roman"/>
                <w:iCs/>
                <w:szCs w:val="28"/>
              </w:rPr>
              <w:t xml:space="preserve">Окончание приема Заявок на участие </w:t>
            </w:r>
          </w:p>
        </w:tc>
        <w:tc>
          <w:tcPr>
            <w:tcW w:w="3263" w:type="dxa"/>
          </w:tcPr>
          <w:p w:rsidR="00A621E0" w:rsidRPr="00A621E0" w:rsidRDefault="004E44EB" w:rsidP="004E44EB">
            <w:pPr>
              <w:pStyle w:val="Iniiaiieoaeno"/>
              <w:widowControl/>
              <w:autoSpaceDE/>
              <w:autoSpaceDN/>
              <w:adjustRightInd/>
              <w:spacing w:before="60"/>
              <w:ind w:firstLine="426"/>
              <w:jc w:val="both"/>
              <w:rPr>
                <w:rFonts w:ascii="Times New Roman" w:hAnsi="Times New Roman" w:cs="Times New Roman"/>
                <w:iCs/>
                <w:szCs w:val="28"/>
              </w:rPr>
            </w:pPr>
            <w:r w:rsidRPr="00BF5EE0">
              <w:rPr>
                <w:rFonts w:ascii="Times New Roman" w:hAnsi="Times New Roman" w:cs="Times New Roman"/>
                <w:iCs/>
                <w:szCs w:val="28"/>
              </w:rPr>
              <w:t>с 07:00 до 9:00</w:t>
            </w:r>
          </w:p>
        </w:tc>
      </w:tr>
      <w:tr w:rsidR="00323A96" w:rsidRPr="001200C6" w:rsidTr="004E44EB">
        <w:trPr>
          <w:trHeight w:val="487"/>
        </w:trPr>
        <w:tc>
          <w:tcPr>
            <w:tcW w:w="5542" w:type="dxa"/>
          </w:tcPr>
          <w:p w:rsidR="00323A96" w:rsidRPr="00B331E5"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bookmarkStart w:id="2" w:name="_Toc483074732"/>
            <w:r w:rsidRPr="00B331E5">
              <w:rPr>
                <w:rFonts w:ascii="Times New Roman" w:hAnsi="Times New Roman" w:cs="Times New Roman"/>
                <w:iCs/>
                <w:szCs w:val="28"/>
              </w:rPr>
              <w:t>Регистрация участников</w:t>
            </w:r>
          </w:p>
          <w:p w:rsidR="00323A96"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r w:rsidRPr="00B331E5">
              <w:rPr>
                <w:rFonts w:ascii="Times New Roman" w:hAnsi="Times New Roman" w:cs="Times New Roman"/>
                <w:iCs/>
                <w:szCs w:val="28"/>
              </w:rPr>
              <w:t>Административные проверки</w:t>
            </w:r>
          </w:p>
          <w:p w:rsidR="00323A96" w:rsidRPr="00685614" w:rsidRDefault="00323A96" w:rsidP="00FF7C6F">
            <w:pPr>
              <w:pStyle w:val="Iniiaiieoaeno"/>
              <w:widowControl/>
              <w:autoSpaceDE/>
              <w:autoSpaceDN/>
              <w:adjustRightInd/>
              <w:spacing w:before="60"/>
              <w:ind w:firstLine="426"/>
              <w:jc w:val="both"/>
            </w:pPr>
            <w:r w:rsidRPr="00B331E5">
              <w:rPr>
                <w:rFonts w:ascii="Times New Roman" w:hAnsi="Times New Roman" w:cs="Times New Roman"/>
                <w:iCs/>
                <w:szCs w:val="28"/>
              </w:rPr>
              <w:t>Техническая инспекция</w:t>
            </w:r>
          </w:p>
        </w:tc>
        <w:tc>
          <w:tcPr>
            <w:tcW w:w="3263" w:type="dxa"/>
          </w:tcPr>
          <w:p w:rsidR="00323A96" w:rsidRPr="00BF5EE0"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r w:rsidRPr="00BF5EE0">
              <w:rPr>
                <w:rFonts w:ascii="Times New Roman" w:hAnsi="Times New Roman" w:cs="Times New Roman"/>
                <w:iCs/>
                <w:szCs w:val="28"/>
              </w:rPr>
              <w:t xml:space="preserve">с 07:00 до </w:t>
            </w:r>
            <w:r w:rsidR="00BF5EE0" w:rsidRPr="00BF5EE0">
              <w:rPr>
                <w:rFonts w:ascii="Times New Roman" w:hAnsi="Times New Roman" w:cs="Times New Roman"/>
                <w:iCs/>
                <w:szCs w:val="28"/>
              </w:rPr>
              <w:t>9</w:t>
            </w:r>
            <w:r w:rsidRPr="00BF5EE0">
              <w:rPr>
                <w:rFonts w:ascii="Times New Roman" w:hAnsi="Times New Roman" w:cs="Times New Roman"/>
                <w:iCs/>
                <w:szCs w:val="28"/>
              </w:rPr>
              <w:t>:</w:t>
            </w:r>
            <w:r w:rsidR="00BF5EE0" w:rsidRPr="00BF5EE0">
              <w:rPr>
                <w:rFonts w:ascii="Times New Roman" w:hAnsi="Times New Roman" w:cs="Times New Roman"/>
                <w:iCs/>
                <w:szCs w:val="28"/>
              </w:rPr>
              <w:t>00</w:t>
            </w:r>
          </w:p>
          <w:p w:rsidR="00323A96" w:rsidRPr="00BF5EE0" w:rsidRDefault="00323A96" w:rsidP="004E44EB">
            <w:pPr>
              <w:pStyle w:val="Iniiaiieoaeno"/>
              <w:spacing w:before="60"/>
              <w:ind w:firstLine="426"/>
              <w:jc w:val="both"/>
              <w:rPr>
                <w:rFonts w:ascii="Times New Roman" w:hAnsi="Times New Roman" w:cs="Times New Roman"/>
                <w:iCs/>
                <w:szCs w:val="28"/>
              </w:rPr>
            </w:pPr>
            <w:r w:rsidRPr="00BF5EE0">
              <w:rPr>
                <w:rFonts w:ascii="Times New Roman" w:hAnsi="Times New Roman" w:cs="Times New Roman"/>
                <w:iCs/>
                <w:szCs w:val="28"/>
              </w:rPr>
              <w:t>базовый лагерь</w:t>
            </w:r>
            <w:r w:rsidR="004E44EB">
              <w:rPr>
                <w:rFonts w:ascii="Times New Roman" w:hAnsi="Times New Roman" w:cs="Times New Roman"/>
                <w:iCs/>
                <w:szCs w:val="28"/>
              </w:rPr>
              <w:t>, координаты в бюллетене</w:t>
            </w:r>
          </w:p>
        </w:tc>
      </w:tr>
      <w:tr w:rsidR="00323A96" w:rsidRPr="001200C6" w:rsidTr="004E44EB">
        <w:trPr>
          <w:trHeight w:val="345"/>
        </w:trPr>
        <w:tc>
          <w:tcPr>
            <w:tcW w:w="5542" w:type="dxa"/>
          </w:tcPr>
          <w:p w:rsidR="00323A96" w:rsidRPr="00B331E5"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r w:rsidRPr="00B331E5">
              <w:rPr>
                <w:rFonts w:ascii="Times New Roman" w:hAnsi="Times New Roman" w:cs="Times New Roman"/>
                <w:iCs/>
                <w:szCs w:val="28"/>
              </w:rPr>
              <w:t>Брифинг</w:t>
            </w:r>
          </w:p>
        </w:tc>
        <w:tc>
          <w:tcPr>
            <w:tcW w:w="3263" w:type="dxa"/>
          </w:tcPr>
          <w:p w:rsidR="00323A96" w:rsidRPr="00BF5EE0" w:rsidRDefault="00323A96" w:rsidP="00FF7C6F">
            <w:pPr>
              <w:pStyle w:val="Iniiaiieoaeno"/>
              <w:widowControl/>
              <w:autoSpaceDE/>
              <w:autoSpaceDN/>
              <w:adjustRightInd/>
              <w:spacing w:before="60"/>
              <w:ind w:firstLine="426"/>
              <w:jc w:val="both"/>
              <w:rPr>
                <w:rFonts w:ascii="Times New Roman" w:hAnsi="Times New Roman" w:cs="Times New Roman"/>
                <w:iCs/>
                <w:color w:val="FF0000"/>
                <w:szCs w:val="28"/>
              </w:rPr>
            </w:pPr>
            <w:r w:rsidRPr="00BF5EE0">
              <w:rPr>
                <w:rFonts w:ascii="Times New Roman" w:hAnsi="Times New Roman" w:cs="Times New Roman"/>
                <w:iCs/>
                <w:szCs w:val="28"/>
              </w:rPr>
              <w:t>09:15</w:t>
            </w:r>
          </w:p>
        </w:tc>
      </w:tr>
      <w:tr w:rsidR="004E44EB" w:rsidRPr="001200C6" w:rsidTr="004E44EB">
        <w:trPr>
          <w:trHeight w:val="345"/>
        </w:trPr>
        <w:tc>
          <w:tcPr>
            <w:tcW w:w="5542" w:type="dxa"/>
          </w:tcPr>
          <w:p w:rsidR="004E44EB" w:rsidRPr="00B331E5" w:rsidRDefault="004E44EB"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 xml:space="preserve">ДСУ. </w:t>
            </w:r>
            <w:r w:rsidR="001E7195">
              <w:rPr>
                <w:rFonts w:ascii="Times New Roman" w:hAnsi="Times New Roman" w:cs="Times New Roman"/>
                <w:iCs/>
                <w:szCs w:val="28"/>
              </w:rPr>
              <w:t>Старт</w:t>
            </w:r>
          </w:p>
        </w:tc>
        <w:tc>
          <w:tcPr>
            <w:tcW w:w="3263" w:type="dxa"/>
          </w:tcPr>
          <w:p w:rsidR="004E44EB" w:rsidRPr="00BF5EE0" w:rsidRDefault="001E7195"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09:30</w:t>
            </w:r>
          </w:p>
        </w:tc>
      </w:tr>
      <w:tr w:rsidR="004E44EB" w:rsidRPr="001200C6" w:rsidTr="004E44EB">
        <w:trPr>
          <w:trHeight w:val="345"/>
        </w:trPr>
        <w:tc>
          <w:tcPr>
            <w:tcW w:w="5542" w:type="dxa"/>
          </w:tcPr>
          <w:p w:rsidR="004E44EB" w:rsidRDefault="004E44EB"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 xml:space="preserve">ДСУ. </w:t>
            </w:r>
            <w:r w:rsidR="001E7195">
              <w:rPr>
                <w:rFonts w:ascii="Times New Roman" w:hAnsi="Times New Roman" w:cs="Times New Roman"/>
                <w:iCs/>
                <w:szCs w:val="28"/>
              </w:rPr>
              <w:t>Финиш</w:t>
            </w:r>
          </w:p>
        </w:tc>
        <w:tc>
          <w:tcPr>
            <w:tcW w:w="3263" w:type="dxa"/>
          </w:tcPr>
          <w:p w:rsidR="004E44EB" w:rsidRPr="00BF5EE0" w:rsidRDefault="001E7195"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10:30</w:t>
            </w:r>
          </w:p>
        </w:tc>
      </w:tr>
      <w:tr w:rsidR="00E45780" w:rsidRPr="001200C6" w:rsidTr="00E45780">
        <w:trPr>
          <w:trHeight w:val="345"/>
        </w:trPr>
        <w:tc>
          <w:tcPr>
            <w:tcW w:w="8805" w:type="dxa"/>
            <w:gridSpan w:val="2"/>
          </w:tcPr>
          <w:p w:rsidR="00E45780" w:rsidRPr="00BF5EE0" w:rsidRDefault="00E45780" w:rsidP="00FF7C6F">
            <w:pPr>
              <w:pStyle w:val="Iniiaiieoaeno"/>
              <w:widowControl/>
              <w:autoSpaceDE/>
              <w:autoSpaceDN/>
              <w:adjustRightInd/>
              <w:spacing w:before="60"/>
              <w:ind w:firstLine="426"/>
              <w:jc w:val="both"/>
              <w:rPr>
                <w:rFonts w:ascii="Times New Roman" w:hAnsi="Times New Roman" w:cs="Times New Roman"/>
                <w:iCs/>
                <w:color w:val="FF0000"/>
                <w:szCs w:val="28"/>
              </w:rPr>
            </w:pPr>
            <w:r>
              <w:rPr>
                <w:rFonts w:ascii="Times New Roman" w:hAnsi="Times New Roman" w:cs="Times New Roman"/>
                <w:iCs/>
                <w:szCs w:val="28"/>
              </w:rPr>
              <w:t>Для класса ТРС</w:t>
            </w:r>
          </w:p>
        </w:tc>
      </w:tr>
      <w:tr w:rsidR="009E6619" w:rsidRPr="001200C6" w:rsidTr="004E44EB">
        <w:trPr>
          <w:trHeight w:val="345"/>
        </w:trPr>
        <w:tc>
          <w:tcPr>
            <w:tcW w:w="5542" w:type="dxa"/>
          </w:tcPr>
          <w:p w:rsidR="009E6619" w:rsidRDefault="009E6619" w:rsidP="00E45780">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Открытие</w:t>
            </w:r>
            <w:r w:rsidRPr="00B331E5">
              <w:rPr>
                <w:rFonts w:ascii="Times New Roman" w:hAnsi="Times New Roman" w:cs="Times New Roman"/>
                <w:iCs/>
                <w:szCs w:val="28"/>
              </w:rPr>
              <w:t xml:space="preserve"> </w:t>
            </w:r>
            <w:r>
              <w:rPr>
                <w:rFonts w:ascii="Times New Roman" w:hAnsi="Times New Roman" w:cs="Times New Roman"/>
                <w:iCs/>
                <w:szCs w:val="28"/>
              </w:rPr>
              <w:t>СУ1</w:t>
            </w:r>
          </w:p>
        </w:tc>
        <w:tc>
          <w:tcPr>
            <w:tcW w:w="3263" w:type="dxa"/>
          </w:tcPr>
          <w:p w:rsidR="009E6619" w:rsidRPr="009E6619" w:rsidRDefault="009E6619" w:rsidP="00FF7C6F">
            <w:pPr>
              <w:pStyle w:val="Iniiaiieoaeno"/>
              <w:widowControl/>
              <w:autoSpaceDE/>
              <w:autoSpaceDN/>
              <w:adjustRightInd/>
              <w:spacing w:before="60"/>
              <w:ind w:firstLine="426"/>
              <w:jc w:val="both"/>
              <w:rPr>
                <w:rFonts w:ascii="Times New Roman" w:hAnsi="Times New Roman" w:cs="Times New Roman"/>
                <w:iCs/>
                <w:szCs w:val="28"/>
              </w:rPr>
            </w:pPr>
            <w:r w:rsidRPr="009E6619">
              <w:rPr>
                <w:rFonts w:ascii="Times New Roman" w:hAnsi="Times New Roman" w:cs="Times New Roman"/>
                <w:iCs/>
                <w:szCs w:val="28"/>
              </w:rPr>
              <w:t>11:00</w:t>
            </w:r>
          </w:p>
        </w:tc>
      </w:tr>
      <w:tr w:rsidR="009E6619" w:rsidRPr="001200C6" w:rsidTr="004E44EB">
        <w:trPr>
          <w:trHeight w:val="345"/>
        </w:trPr>
        <w:tc>
          <w:tcPr>
            <w:tcW w:w="5542" w:type="dxa"/>
          </w:tcPr>
          <w:p w:rsidR="009E6619" w:rsidRDefault="009E6619" w:rsidP="00E45780">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Закрытие</w:t>
            </w:r>
            <w:r w:rsidRPr="00B331E5">
              <w:rPr>
                <w:rFonts w:ascii="Times New Roman" w:hAnsi="Times New Roman" w:cs="Times New Roman"/>
                <w:iCs/>
                <w:szCs w:val="28"/>
              </w:rPr>
              <w:t xml:space="preserve"> </w:t>
            </w:r>
            <w:r>
              <w:rPr>
                <w:rFonts w:ascii="Times New Roman" w:hAnsi="Times New Roman" w:cs="Times New Roman"/>
                <w:iCs/>
                <w:szCs w:val="28"/>
              </w:rPr>
              <w:t>СУ1</w:t>
            </w:r>
          </w:p>
        </w:tc>
        <w:tc>
          <w:tcPr>
            <w:tcW w:w="3263" w:type="dxa"/>
          </w:tcPr>
          <w:p w:rsidR="009E6619" w:rsidRPr="009E6619" w:rsidRDefault="009E6619" w:rsidP="00FF7C6F">
            <w:pPr>
              <w:pStyle w:val="Iniiaiieoaeno"/>
              <w:widowControl/>
              <w:autoSpaceDE/>
              <w:autoSpaceDN/>
              <w:adjustRightInd/>
              <w:spacing w:before="60"/>
              <w:ind w:firstLine="426"/>
              <w:jc w:val="both"/>
              <w:rPr>
                <w:rFonts w:ascii="Times New Roman" w:hAnsi="Times New Roman" w:cs="Times New Roman"/>
                <w:iCs/>
                <w:szCs w:val="28"/>
              </w:rPr>
            </w:pPr>
            <w:r w:rsidRPr="009E6619">
              <w:rPr>
                <w:rFonts w:ascii="Times New Roman" w:hAnsi="Times New Roman" w:cs="Times New Roman"/>
                <w:iCs/>
                <w:szCs w:val="28"/>
              </w:rPr>
              <w:t>19:00</w:t>
            </w:r>
          </w:p>
        </w:tc>
      </w:tr>
      <w:tr w:rsidR="00E45780" w:rsidRPr="001200C6" w:rsidTr="00E45780">
        <w:trPr>
          <w:trHeight w:val="345"/>
        </w:trPr>
        <w:tc>
          <w:tcPr>
            <w:tcW w:w="8805" w:type="dxa"/>
            <w:gridSpan w:val="2"/>
          </w:tcPr>
          <w:p w:rsidR="00E45780" w:rsidRPr="009E6619" w:rsidRDefault="00E45780"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Классы, кроме ТРС</w:t>
            </w:r>
          </w:p>
        </w:tc>
      </w:tr>
      <w:tr w:rsidR="00323A96" w:rsidRPr="001200C6" w:rsidTr="004E44EB">
        <w:trPr>
          <w:trHeight w:val="345"/>
        </w:trPr>
        <w:tc>
          <w:tcPr>
            <w:tcW w:w="5542" w:type="dxa"/>
          </w:tcPr>
          <w:p w:rsidR="00323A96" w:rsidRPr="00B331E5" w:rsidRDefault="001E7195" w:rsidP="00E45780">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Открытие</w:t>
            </w:r>
            <w:r w:rsidR="00323A96" w:rsidRPr="00B331E5">
              <w:rPr>
                <w:rFonts w:ascii="Times New Roman" w:hAnsi="Times New Roman" w:cs="Times New Roman"/>
                <w:iCs/>
                <w:szCs w:val="28"/>
              </w:rPr>
              <w:t xml:space="preserve"> </w:t>
            </w:r>
            <w:r>
              <w:rPr>
                <w:rFonts w:ascii="Times New Roman" w:hAnsi="Times New Roman" w:cs="Times New Roman"/>
                <w:iCs/>
                <w:szCs w:val="28"/>
              </w:rPr>
              <w:t>СУ1, СУ2, СУ3</w:t>
            </w:r>
          </w:p>
        </w:tc>
        <w:tc>
          <w:tcPr>
            <w:tcW w:w="3263" w:type="dxa"/>
          </w:tcPr>
          <w:p w:rsidR="00323A96" w:rsidRPr="00BF5EE0" w:rsidRDefault="001E7195" w:rsidP="00FF7C6F">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1</w:t>
            </w:r>
            <w:r w:rsidR="00323A96" w:rsidRPr="00BF5EE0">
              <w:rPr>
                <w:rFonts w:ascii="Times New Roman" w:hAnsi="Times New Roman" w:cs="Times New Roman"/>
                <w:iCs/>
                <w:szCs w:val="28"/>
              </w:rPr>
              <w:t>0:30</w:t>
            </w:r>
          </w:p>
        </w:tc>
      </w:tr>
      <w:tr w:rsidR="00323A96" w:rsidRPr="001200C6" w:rsidTr="004E44EB">
        <w:trPr>
          <w:trHeight w:val="345"/>
        </w:trPr>
        <w:tc>
          <w:tcPr>
            <w:tcW w:w="5542" w:type="dxa"/>
          </w:tcPr>
          <w:p w:rsidR="00323A96" w:rsidRPr="00B331E5" w:rsidRDefault="001E7195" w:rsidP="00E45780">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Закрытие</w:t>
            </w:r>
            <w:r w:rsidR="00323A96" w:rsidRPr="00B331E5">
              <w:rPr>
                <w:rFonts w:ascii="Times New Roman" w:hAnsi="Times New Roman" w:cs="Times New Roman"/>
                <w:iCs/>
                <w:szCs w:val="28"/>
              </w:rPr>
              <w:t xml:space="preserve"> </w:t>
            </w:r>
            <w:r>
              <w:rPr>
                <w:rFonts w:ascii="Times New Roman" w:hAnsi="Times New Roman" w:cs="Times New Roman"/>
                <w:iCs/>
                <w:szCs w:val="28"/>
              </w:rPr>
              <w:t>СУ1, СУ2, СУ3</w:t>
            </w:r>
          </w:p>
        </w:tc>
        <w:tc>
          <w:tcPr>
            <w:tcW w:w="3263" w:type="dxa"/>
          </w:tcPr>
          <w:p w:rsidR="00323A96" w:rsidRPr="00BF5EE0"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21</w:t>
            </w:r>
            <w:r w:rsidR="00323A96" w:rsidRPr="00BF5EE0">
              <w:rPr>
                <w:rFonts w:ascii="Times New Roman" w:hAnsi="Times New Roman" w:cs="Times New Roman"/>
                <w:iCs/>
                <w:szCs w:val="28"/>
              </w:rPr>
              <w:t>:</w:t>
            </w:r>
            <w:r>
              <w:rPr>
                <w:rFonts w:ascii="Times New Roman" w:hAnsi="Times New Roman" w:cs="Times New Roman"/>
                <w:iCs/>
                <w:szCs w:val="28"/>
              </w:rPr>
              <w:t>0</w:t>
            </w:r>
            <w:r w:rsidR="00323A96" w:rsidRPr="00BF5EE0">
              <w:rPr>
                <w:rFonts w:ascii="Times New Roman" w:hAnsi="Times New Roman" w:cs="Times New Roman"/>
                <w:iCs/>
                <w:szCs w:val="28"/>
              </w:rPr>
              <w:t>0</w:t>
            </w:r>
          </w:p>
        </w:tc>
      </w:tr>
      <w:tr w:rsidR="00323A96" w:rsidRPr="001200C6" w:rsidTr="004E44EB">
        <w:trPr>
          <w:trHeight w:val="345"/>
        </w:trPr>
        <w:tc>
          <w:tcPr>
            <w:tcW w:w="5542" w:type="dxa"/>
          </w:tcPr>
          <w:p w:rsidR="00323A96" w:rsidRPr="00370E8B"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r w:rsidRPr="00370E8B">
              <w:rPr>
                <w:rFonts w:ascii="Times New Roman" w:hAnsi="Times New Roman" w:cs="Times New Roman"/>
                <w:iCs/>
                <w:szCs w:val="28"/>
              </w:rPr>
              <w:t>Официальная публикация предварительных результатов соревнования</w:t>
            </w:r>
          </w:p>
        </w:tc>
        <w:tc>
          <w:tcPr>
            <w:tcW w:w="3263" w:type="dxa"/>
          </w:tcPr>
          <w:p w:rsidR="00323A96" w:rsidRPr="00BF5EE0"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lang w:val="en-US"/>
              </w:rPr>
              <w:t>22</w:t>
            </w:r>
            <w:r w:rsidR="00323A96" w:rsidRPr="00BF5EE0">
              <w:rPr>
                <w:rFonts w:ascii="Times New Roman" w:hAnsi="Times New Roman" w:cs="Times New Roman"/>
                <w:iCs/>
                <w:szCs w:val="28"/>
              </w:rPr>
              <w:t>:</w:t>
            </w:r>
            <w:r>
              <w:rPr>
                <w:rFonts w:ascii="Times New Roman" w:hAnsi="Times New Roman" w:cs="Times New Roman"/>
                <w:iCs/>
                <w:szCs w:val="28"/>
              </w:rPr>
              <w:t>0</w:t>
            </w:r>
            <w:r w:rsidR="00323A96" w:rsidRPr="00BF5EE0">
              <w:rPr>
                <w:rFonts w:ascii="Times New Roman" w:hAnsi="Times New Roman" w:cs="Times New Roman"/>
                <w:iCs/>
                <w:szCs w:val="28"/>
              </w:rPr>
              <w:t>0</w:t>
            </w:r>
          </w:p>
        </w:tc>
      </w:tr>
      <w:tr w:rsidR="00323A96" w:rsidRPr="001200C6" w:rsidTr="004E44EB">
        <w:trPr>
          <w:trHeight w:val="345"/>
        </w:trPr>
        <w:tc>
          <w:tcPr>
            <w:tcW w:w="5542" w:type="dxa"/>
          </w:tcPr>
          <w:p w:rsidR="00323A96" w:rsidRPr="00370E8B" w:rsidRDefault="00323A96" w:rsidP="00FF7C6F">
            <w:pPr>
              <w:pStyle w:val="Iniiaiieoaeno"/>
              <w:widowControl/>
              <w:autoSpaceDE/>
              <w:autoSpaceDN/>
              <w:adjustRightInd/>
              <w:spacing w:before="60"/>
              <w:ind w:firstLine="426"/>
              <w:jc w:val="both"/>
              <w:rPr>
                <w:rFonts w:ascii="Times New Roman" w:hAnsi="Times New Roman" w:cs="Times New Roman"/>
                <w:iCs/>
                <w:szCs w:val="28"/>
              </w:rPr>
            </w:pPr>
            <w:r w:rsidRPr="00370E8B">
              <w:rPr>
                <w:rFonts w:ascii="Times New Roman" w:hAnsi="Times New Roman" w:cs="Times New Roman"/>
                <w:iCs/>
                <w:szCs w:val="28"/>
              </w:rPr>
              <w:t xml:space="preserve">Официальная публикация </w:t>
            </w:r>
            <w:r>
              <w:rPr>
                <w:rFonts w:ascii="Times New Roman" w:hAnsi="Times New Roman" w:cs="Times New Roman"/>
                <w:iCs/>
                <w:szCs w:val="28"/>
              </w:rPr>
              <w:t>оконча</w:t>
            </w:r>
            <w:r w:rsidRPr="00370E8B">
              <w:rPr>
                <w:rFonts w:ascii="Times New Roman" w:hAnsi="Times New Roman" w:cs="Times New Roman"/>
                <w:iCs/>
                <w:szCs w:val="28"/>
              </w:rPr>
              <w:t>тельных результатов соревнования</w:t>
            </w:r>
          </w:p>
        </w:tc>
        <w:tc>
          <w:tcPr>
            <w:tcW w:w="3263" w:type="dxa"/>
          </w:tcPr>
          <w:p w:rsidR="00323A96" w:rsidRPr="00BF5EE0" w:rsidRDefault="001E7195" w:rsidP="00FF7C6F">
            <w:pPr>
              <w:pStyle w:val="Iniiaiieoaeno"/>
              <w:widowControl/>
              <w:autoSpaceDE/>
              <w:autoSpaceDN/>
              <w:adjustRightInd/>
              <w:spacing w:before="60"/>
              <w:ind w:firstLine="426"/>
              <w:jc w:val="both"/>
              <w:rPr>
                <w:rFonts w:ascii="Times New Roman" w:hAnsi="Times New Roman" w:cs="Times New Roman"/>
                <w:iCs/>
                <w:szCs w:val="28"/>
                <w:lang w:val="en-US"/>
              </w:rPr>
            </w:pPr>
            <w:r>
              <w:rPr>
                <w:rFonts w:ascii="Times New Roman" w:hAnsi="Times New Roman" w:cs="Times New Roman"/>
                <w:iCs/>
                <w:szCs w:val="28"/>
              </w:rPr>
              <w:t>23:0</w:t>
            </w:r>
            <w:r w:rsidR="00323A96" w:rsidRPr="00BF5EE0">
              <w:rPr>
                <w:rFonts w:ascii="Times New Roman" w:hAnsi="Times New Roman" w:cs="Times New Roman"/>
                <w:iCs/>
                <w:szCs w:val="28"/>
              </w:rPr>
              <w:t>0</w:t>
            </w:r>
          </w:p>
        </w:tc>
      </w:tr>
      <w:tr w:rsidR="001E7195" w:rsidRPr="001200C6" w:rsidTr="00FF7C6F">
        <w:trPr>
          <w:trHeight w:val="345"/>
        </w:trPr>
        <w:tc>
          <w:tcPr>
            <w:tcW w:w="8805" w:type="dxa"/>
            <w:gridSpan w:val="2"/>
          </w:tcPr>
          <w:p w:rsidR="001E7195" w:rsidRPr="001E7195" w:rsidRDefault="001E7195" w:rsidP="00FF7C6F">
            <w:pPr>
              <w:pStyle w:val="Iniiaiieoaeno"/>
              <w:widowControl/>
              <w:autoSpaceDE/>
              <w:autoSpaceDN/>
              <w:adjustRightInd/>
              <w:spacing w:before="60"/>
              <w:ind w:firstLine="426"/>
              <w:jc w:val="both"/>
              <w:rPr>
                <w:rFonts w:ascii="Times New Roman" w:hAnsi="Times New Roman" w:cs="Times New Roman"/>
                <w:b/>
                <w:iCs/>
                <w:szCs w:val="28"/>
              </w:rPr>
            </w:pPr>
            <w:r w:rsidRPr="001E7195">
              <w:rPr>
                <w:rFonts w:ascii="Times New Roman" w:hAnsi="Times New Roman" w:cs="Times New Roman"/>
                <w:b/>
                <w:iCs/>
                <w:szCs w:val="28"/>
              </w:rPr>
              <w:t>16.06.19</w:t>
            </w:r>
          </w:p>
        </w:tc>
      </w:tr>
      <w:tr w:rsidR="001E7195" w:rsidRPr="001200C6" w:rsidTr="004E44EB">
        <w:trPr>
          <w:trHeight w:val="345"/>
        </w:trPr>
        <w:tc>
          <w:tcPr>
            <w:tcW w:w="5542" w:type="dxa"/>
          </w:tcPr>
          <w:p w:rsidR="001E7195" w:rsidRPr="00B331E5"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sidRPr="00B331E5">
              <w:rPr>
                <w:rFonts w:ascii="Times New Roman" w:hAnsi="Times New Roman" w:cs="Times New Roman"/>
                <w:iCs/>
                <w:szCs w:val="28"/>
              </w:rPr>
              <w:t>Брифинг</w:t>
            </w:r>
          </w:p>
        </w:tc>
        <w:tc>
          <w:tcPr>
            <w:tcW w:w="3263" w:type="dxa"/>
          </w:tcPr>
          <w:p w:rsidR="001E7195" w:rsidRPr="00BF5EE0" w:rsidRDefault="001E7195" w:rsidP="001E7195">
            <w:pPr>
              <w:pStyle w:val="Iniiaiieoaeno"/>
              <w:widowControl/>
              <w:autoSpaceDE/>
              <w:autoSpaceDN/>
              <w:adjustRightInd/>
              <w:spacing w:before="60"/>
              <w:ind w:firstLine="426"/>
              <w:jc w:val="both"/>
              <w:rPr>
                <w:rFonts w:ascii="Times New Roman" w:hAnsi="Times New Roman" w:cs="Times New Roman"/>
                <w:iCs/>
                <w:color w:val="FF0000"/>
                <w:szCs w:val="28"/>
              </w:rPr>
            </w:pPr>
            <w:r w:rsidRPr="00BF5EE0">
              <w:rPr>
                <w:rFonts w:ascii="Times New Roman" w:hAnsi="Times New Roman" w:cs="Times New Roman"/>
                <w:iCs/>
                <w:szCs w:val="28"/>
              </w:rPr>
              <w:t>0</w:t>
            </w:r>
            <w:r>
              <w:rPr>
                <w:rFonts w:ascii="Times New Roman" w:hAnsi="Times New Roman" w:cs="Times New Roman"/>
                <w:iCs/>
                <w:szCs w:val="28"/>
              </w:rPr>
              <w:t>8:30</w:t>
            </w:r>
          </w:p>
        </w:tc>
      </w:tr>
      <w:tr w:rsidR="001E7195" w:rsidRPr="001200C6" w:rsidTr="004E44EB">
        <w:trPr>
          <w:trHeight w:val="345"/>
        </w:trPr>
        <w:tc>
          <w:tcPr>
            <w:tcW w:w="5542" w:type="dxa"/>
          </w:tcPr>
          <w:p w:rsidR="001E7195" w:rsidRPr="00370E8B"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Старт СУ</w:t>
            </w:r>
            <w:r w:rsidR="00E45780">
              <w:rPr>
                <w:rFonts w:ascii="Times New Roman" w:hAnsi="Times New Roman" w:cs="Times New Roman"/>
                <w:iCs/>
                <w:szCs w:val="28"/>
              </w:rPr>
              <w:t xml:space="preserve"> (кроме ТРС)</w:t>
            </w:r>
          </w:p>
        </w:tc>
        <w:tc>
          <w:tcPr>
            <w:tcW w:w="3263" w:type="dxa"/>
          </w:tcPr>
          <w:p w:rsidR="001E7195"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09:00</w:t>
            </w:r>
          </w:p>
        </w:tc>
      </w:tr>
      <w:tr w:rsidR="001E7195" w:rsidRPr="001200C6" w:rsidTr="004E44EB">
        <w:trPr>
          <w:trHeight w:val="345"/>
        </w:trPr>
        <w:tc>
          <w:tcPr>
            <w:tcW w:w="5542" w:type="dxa"/>
          </w:tcPr>
          <w:p w:rsidR="001E7195" w:rsidRPr="00370E8B"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Финиш СУ</w:t>
            </w:r>
            <w:r w:rsidR="00E45780">
              <w:rPr>
                <w:rFonts w:ascii="Times New Roman" w:hAnsi="Times New Roman" w:cs="Times New Roman"/>
                <w:iCs/>
                <w:szCs w:val="28"/>
              </w:rPr>
              <w:t xml:space="preserve"> (кроме ТРС)</w:t>
            </w:r>
          </w:p>
        </w:tc>
        <w:tc>
          <w:tcPr>
            <w:tcW w:w="3263" w:type="dxa"/>
          </w:tcPr>
          <w:p w:rsidR="001E7195"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14:00</w:t>
            </w:r>
          </w:p>
        </w:tc>
      </w:tr>
      <w:tr w:rsidR="001E7195" w:rsidRPr="001200C6" w:rsidTr="004E44EB">
        <w:trPr>
          <w:trHeight w:val="345"/>
        </w:trPr>
        <w:tc>
          <w:tcPr>
            <w:tcW w:w="5542" w:type="dxa"/>
          </w:tcPr>
          <w:p w:rsidR="001E7195" w:rsidRPr="00370E8B"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sidRPr="00370E8B">
              <w:rPr>
                <w:rFonts w:ascii="Times New Roman" w:hAnsi="Times New Roman" w:cs="Times New Roman"/>
                <w:iCs/>
                <w:szCs w:val="28"/>
              </w:rPr>
              <w:t>Официальная публикация предварительных результатов соревнования</w:t>
            </w:r>
          </w:p>
        </w:tc>
        <w:tc>
          <w:tcPr>
            <w:tcW w:w="3263" w:type="dxa"/>
          </w:tcPr>
          <w:p w:rsidR="001E7195" w:rsidRPr="00BF5EE0"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lang w:val="en-US"/>
              </w:rPr>
              <w:t>15</w:t>
            </w:r>
            <w:r w:rsidRPr="00BF5EE0">
              <w:rPr>
                <w:rFonts w:ascii="Times New Roman" w:hAnsi="Times New Roman" w:cs="Times New Roman"/>
                <w:iCs/>
                <w:szCs w:val="28"/>
              </w:rPr>
              <w:t>:</w:t>
            </w:r>
            <w:r>
              <w:rPr>
                <w:rFonts w:ascii="Times New Roman" w:hAnsi="Times New Roman" w:cs="Times New Roman"/>
                <w:iCs/>
                <w:szCs w:val="28"/>
              </w:rPr>
              <w:t>0</w:t>
            </w:r>
            <w:r w:rsidRPr="00BF5EE0">
              <w:rPr>
                <w:rFonts w:ascii="Times New Roman" w:hAnsi="Times New Roman" w:cs="Times New Roman"/>
                <w:iCs/>
                <w:szCs w:val="28"/>
              </w:rPr>
              <w:t>0</w:t>
            </w:r>
          </w:p>
        </w:tc>
      </w:tr>
      <w:tr w:rsidR="001E7195" w:rsidRPr="001200C6" w:rsidTr="004E44EB">
        <w:trPr>
          <w:trHeight w:val="345"/>
        </w:trPr>
        <w:tc>
          <w:tcPr>
            <w:tcW w:w="5542" w:type="dxa"/>
          </w:tcPr>
          <w:p w:rsidR="001E7195" w:rsidRPr="00370E8B"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sidRPr="00370E8B">
              <w:rPr>
                <w:rFonts w:ascii="Times New Roman" w:hAnsi="Times New Roman" w:cs="Times New Roman"/>
                <w:iCs/>
                <w:szCs w:val="28"/>
              </w:rPr>
              <w:t xml:space="preserve">Официальная публикация </w:t>
            </w:r>
            <w:r>
              <w:rPr>
                <w:rFonts w:ascii="Times New Roman" w:hAnsi="Times New Roman" w:cs="Times New Roman"/>
                <w:iCs/>
                <w:szCs w:val="28"/>
              </w:rPr>
              <w:t>оконча</w:t>
            </w:r>
            <w:r w:rsidRPr="00370E8B">
              <w:rPr>
                <w:rFonts w:ascii="Times New Roman" w:hAnsi="Times New Roman" w:cs="Times New Roman"/>
                <w:iCs/>
                <w:szCs w:val="28"/>
              </w:rPr>
              <w:t>тельных результатов соревнования</w:t>
            </w:r>
          </w:p>
        </w:tc>
        <w:tc>
          <w:tcPr>
            <w:tcW w:w="3263" w:type="dxa"/>
          </w:tcPr>
          <w:p w:rsidR="001E7195" w:rsidRPr="00BF5EE0" w:rsidRDefault="001E7195" w:rsidP="001E7195">
            <w:pPr>
              <w:pStyle w:val="Iniiaiieoaeno"/>
              <w:widowControl/>
              <w:autoSpaceDE/>
              <w:autoSpaceDN/>
              <w:adjustRightInd/>
              <w:spacing w:before="60"/>
              <w:ind w:firstLine="426"/>
              <w:jc w:val="both"/>
              <w:rPr>
                <w:rFonts w:ascii="Times New Roman" w:hAnsi="Times New Roman" w:cs="Times New Roman"/>
                <w:iCs/>
                <w:szCs w:val="28"/>
                <w:lang w:val="en-US"/>
              </w:rPr>
            </w:pPr>
            <w:r>
              <w:rPr>
                <w:rFonts w:ascii="Times New Roman" w:hAnsi="Times New Roman" w:cs="Times New Roman"/>
                <w:iCs/>
                <w:szCs w:val="28"/>
              </w:rPr>
              <w:t>16:0</w:t>
            </w:r>
            <w:r w:rsidRPr="00BF5EE0">
              <w:rPr>
                <w:rFonts w:ascii="Times New Roman" w:hAnsi="Times New Roman" w:cs="Times New Roman"/>
                <w:iCs/>
                <w:szCs w:val="28"/>
              </w:rPr>
              <w:t>0</w:t>
            </w:r>
          </w:p>
        </w:tc>
      </w:tr>
      <w:tr w:rsidR="001E7195" w:rsidRPr="001200C6" w:rsidTr="004E44EB">
        <w:trPr>
          <w:trHeight w:val="345"/>
        </w:trPr>
        <w:tc>
          <w:tcPr>
            <w:tcW w:w="5542" w:type="dxa"/>
          </w:tcPr>
          <w:p w:rsidR="001E7195" w:rsidRPr="00370E8B"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sidRPr="00370E8B">
              <w:rPr>
                <w:rFonts w:ascii="Times New Roman" w:hAnsi="Times New Roman" w:cs="Times New Roman"/>
                <w:iCs/>
                <w:szCs w:val="28"/>
              </w:rPr>
              <w:t>Награждение</w:t>
            </w:r>
          </w:p>
        </w:tc>
        <w:tc>
          <w:tcPr>
            <w:tcW w:w="3263" w:type="dxa"/>
          </w:tcPr>
          <w:p w:rsidR="001E7195" w:rsidRPr="00BF5EE0" w:rsidRDefault="001E7195" w:rsidP="001E7195">
            <w:pPr>
              <w:pStyle w:val="Iniiaiieoaeno"/>
              <w:widowControl/>
              <w:autoSpaceDE/>
              <w:autoSpaceDN/>
              <w:adjustRightInd/>
              <w:spacing w:before="60"/>
              <w:ind w:firstLine="426"/>
              <w:jc w:val="both"/>
              <w:rPr>
                <w:rFonts w:ascii="Times New Roman" w:hAnsi="Times New Roman" w:cs="Times New Roman"/>
                <w:iCs/>
                <w:szCs w:val="28"/>
              </w:rPr>
            </w:pPr>
            <w:r>
              <w:rPr>
                <w:rFonts w:ascii="Times New Roman" w:hAnsi="Times New Roman" w:cs="Times New Roman"/>
                <w:iCs/>
                <w:szCs w:val="28"/>
              </w:rPr>
              <w:t>16</w:t>
            </w:r>
            <w:r w:rsidRPr="00BF5EE0">
              <w:rPr>
                <w:rFonts w:ascii="Times New Roman" w:hAnsi="Times New Roman" w:cs="Times New Roman"/>
                <w:iCs/>
                <w:szCs w:val="28"/>
              </w:rPr>
              <w:t>:00</w:t>
            </w:r>
          </w:p>
        </w:tc>
      </w:tr>
    </w:tbl>
    <w:p w:rsidR="00A621E0" w:rsidRDefault="00A621E0" w:rsidP="00316AEC">
      <w:pPr>
        <w:pStyle w:val="1"/>
        <w:rPr>
          <w:lang w:eastAsia="ru-RU"/>
        </w:rPr>
      </w:pPr>
      <w:r>
        <w:rPr>
          <w:lang w:eastAsia="ru-RU"/>
        </w:rPr>
        <w:t>ОБЩАЯ ИНФОРМАЦИЯ</w:t>
      </w:r>
      <w:bookmarkEnd w:id="2"/>
    </w:p>
    <w:p w:rsidR="00A621E0" w:rsidRPr="00572361"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 xml:space="preserve">Статус </w:t>
      </w:r>
      <w:proofErr w:type="spellStart"/>
      <w:r w:rsidRPr="00572361">
        <w:rPr>
          <w:rFonts w:ascii="Times New Roman" w:hAnsi="Times New Roman" w:cs="Times New Roman"/>
          <w:b/>
          <w:sz w:val="24"/>
          <w:szCs w:val="24"/>
          <w:lang w:eastAsia="ru-RU"/>
        </w:rPr>
        <w:t>трофи</w:t>
      </w:r>
      <w:proofErr w:type="spellEnd"/>
      <w:r w:rsidRPr="00572361">
        <w:rPr>
          <w:rFonts w:ascii="Times New Roman" w:hAnsi="Times New Roman" w:cs="Times New Roman"/>
          <w:b/>
          <w:sz w:val="24"/>
          <w:szCs w:val="24"/>
          <w:lang w:eastAsia="ru-RU"/>
        </w:rPr>
        <w:t>-рейда</w:t>
      </w:r>
    </w:p>
    <w:p w:rsidR="00A621E0" w:rsidRPr="00736377"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36377">
        <w:rPr>
          <w:rFonts w:ascii="Times New Roman" w:hAnsi="Times New Roman" w:cs="Times New Roman"/>
          <w:sz w:val="24"/>
          <w:szCs w:val="24"/>
          <w:lang w:eastAsia="ru-RU"/>
        </w:rPr>
        <w:t xml:space="preserve">Статус </w:t>
      </w:r>
      <w:proofErr w:type="spellStart"/>
      <w:r w:rsidRPr="00736377">
        <w:rPr>
          <w:rFonts w:ascii="Times New Roman" w:hAnsi="Times New Roman" w:cs="Times New Roman"/>
          <w:sz w:val="24"/>
          <w:szCs w:val="24"/>
          <w:lang w:eastAsia="ru-RU"/>
        </w:rPr>
        <w:t>трофи</w:t>
      </w:r>
      <w:proofErr w:type="spellEnd"/>
      <w:r w:rsidRPr="00736377">
        <w:rPr>
          <w:rFonts w:ascii="Times New Roman" w:hAnsi="Times New Roman" w:cs="Times New Roman"/>
          <w:sz w:val="24"/>
          <w:szCs w:val="24"/>
          <w:lang w:eastAsia="ru-RU"/>
        </w:rPr>
        <w:t xml:space="preserve">-рейда в календарном плане </w:t>
      </w:r>
      <w:r w:rsidR="00736377" w:rsidRPr="00736377">
        <w:rPr>
          <w:rFonts w:ascii="Times New Roman" w:hAnsi="Times New Roman" w:cs="Times New Roman"/>
          <w:sz w:val="24"/>
          <w:szCs w:val="24"/>
          <w:lang w:eastAsia="ru-RU"/>
        </w:rPr>
        <w:t>РАФ</w:t>
      </w:r>
      <w:r w:rsidR="001E7195">
        <w:rPr>
          <w:rFonts w:ascii="Times New Roman" w:hAnsi="Times New Roman" w:cs="Times New Roman"/>
          <w:sz w:val="24"/>
          <w:szCs w:val="24"/>
          <w:lang w:eastAsia="ru-RU"/>
        </w:rPr>
        <w:t xml:space="preserve"> на 2019</w:t>
      </w:r>
      <w:r w:rsidRPr="00736377">
        <w:rPr>
          <w:rFonts w:ascii="Times New Roman" w:hAnsi="Times New Roman" w:cs="Times New Roman"/>
          <w:sz w:val="24"/>
          <w:szCs w:val="24"/>
          <w:lang w:eastAsia="ru-RU"/>
        </w:rPr>
        <w:t xml:space="preserve"> год.</w:t>
      </w:r>
    </w:p>
    <w:p w:rsidR="00A621E0" w:rsidRPr="00A621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Ч</w:t>
      </w:r>
      <w:r w:rsidRPr="00A621E0">
        <w:rPr>
          <w:rFonts w:ascii="Times New Roman" w:hAnsi="Times New Roman" w:cs="Times New Roman"/>
          <w:sz w:val="24"/>
          <w:szCs w:val="24"/>
          <w:lang w:eastAsia="ru-RU"/>
        </w:rPr>
        <w:t xml:space="preserve">емпионат </w:t>
      </w:r>
      <w:r>
        <w:rPr>
          <w:rFonts w:ascii="Times New Roman" w:hAnsi="Times New Roman" w:cs="Times New Roman"/>
          <w:sz w:val="24"/>
          <w:szCs w:val="24"/>
          <w:lang w:eastAsia="ru-RU"/>
        </w:rPr>
        <w:t>Новосибирс</w:t>
      </w:r>
      <w:r w:rsidR="001E7195">
        <w:rPr>
          <w:rFonts w:ascii="Times New Roman" w:hAnsi="Times New Roman" w:cs="Times New Roman"/>
          <w:sz w:val="24"/>
          <w:szCs w:val="24"/>
          <w:lang w:eastAsia="ru-RU"/>
        </w:rPr>
        <w:t xml:space="preserve">кой области по </w:t>
      </w:r>
      <w:proofErr w:type="spellStart"/>
      <w:r w:rsidR="001E7195">
        <w:rPr>
          <w:rFonts w:ascii="Times New Roman" w:hAnsi="Times New Roman" w:cs="Times New Roman"/>
          <w:sz w:val="24"/>
          <w:szCs w:val="24"/>
          <w:lang w:eastAsia="ru-RU"/>
        </w:rPr>
        <w:t>трофи</w:t>
      </w:r>
      <w:proofErr w:type="spellEnd"/>
      <w:r w:rsidR="001E7195">
        <w:rPr>
          <w:rFonts w:ascii="Times New Roman" w:hAnsi="Times New Roman" w:cs="Times New Roman"/>
          <w:sz w:val="24"/>
          <w:szCs w:val="24"/>
          <w:lang w:eastAsia="ru-RU"/>
        </w:rPr>
        <w:t>-рейдам 2019</w:t>
      </w:r>
      <w:r w:rsidR="00EF773C">
        <w:rPr>
          <w:rFonts w:ascii="Times New Roman" w:hAnsi="Times New Roman" w:cs="Times New Roman"/>
          <w:sz w:val="24"/>
          <w:szCs w:val="24"/>
          <w:lang w:eastAsia="ru-RU"/>
        </w:rPr>
        <w:t xml:space="preserve"> года, </w:t>
      </w:r>
      <w:r w:rsidR="001E7195">
        <w:rPr>
          <w:rFonts w:ascii="Times New Roman" w:hAnsi="Times New Roman" w:cs="Times New Roman"/>
          <w:sz w:val="24"/>
          <w:szCs w:val="24"/>
          <w:lang w:eastAsia="ru-RU"/>
        </w:rPr>
        <w:t>1</w:t>
      </w:r>
      <w:r w:rsidRPr="00A621E0">
        <w:rPr>
          <w:rFonts w:ascii="Times New Roman" w:hAnsi="Times New Roman" w:cs="Times New Roman"/>
          <w:sz w:val="24"/>
          <w:szCs w:val="24"/>
          <w:lang w:eastAsia="ru-RU"/>
        </w:rPr>
        <w:t>-й этап.</w:t>
      </w:r>
    </w:p>
    <w:p w:rsidR="00A621E0" w:rsidRPr="00572361"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Организатор</w:t>
      </w:r>
    </w:p>
    <w:p w:rsidR="00A621E0" w:rsidRPr="00A621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D5C1B">
        <w:rPr>
          <w:rFonts w:ascii="Times New Roman" w:hAnsi="Times New Roman" w:cs="Times New Roman"/>
          <w:sz w:val="24"/>
          <w:szCs w:val="24"/>
          <w:lang w:eastAsia="ru-RU"/>
        </w:rPr>
        <w:t>Новосибирская областная Общественная организация «</w:t>
      </w:r>
      <w:r w:rsidR="000D428C" w:rsidRPr="000D428C">
        <w:rPr>
          <w:rFonts w:ascii="Times New Roman" w:hAnsi="Times New Roman" w:cs="Times New Roman"/>
          <w:sz w:val="24"/>
          <w:szCs w:val="24"/>
          <w:lang w:eastAsia="ru-RU"/>
        </w:rPr>
        <w:t>Новосибирская Федерация Автомобильного Спорта</w:t>
      </w:r>
      <w:r w:rsidRPr="007D5C1B">
        <w:rPr>
          <w:rFonts w:ascii="Times New Roman" w:hAnsi="Times New Roman" w:cs="Times New Roman"/>
          <w:sz w:val="24"/>
          <w:szCs w:val="24"/>
          <w:lang w:eastAsia="ru-RU"/>
        </w:rPr>
        <w:t>».</w:t>
      </w:r>
    </w:p>
    <w:p w:rsidR="00A621E0" w:rsidRPr="00572361" w:rsidRDefault="00A621E0" w:rsidP="00572361">
      <w:pPr>
        <w:widowControl w:val="0"/>
        <w:overflowPunct w:val="0"/>
        <w:autoSpaceDE w:val="0"/>
        <w:autoSpaceDN w:val="0"/>
        <w:adjustRightInd w:val="0"/>
        <w:spacing w:after="120" w:line="240" w:lineRule="auto"/>
        <w:ind w:right="-1" w:firstLine="708"/>
        <w:rPr>
          <w:b/>
          <w:lang w:eastAsia="ru-RU"/>
        </w:rPr>
      </w:pPr>
      <w:r w:rsidRPr="00572361">
        <w:rPr>
          <w:rFonts w:ascii="Times New Roman" w:eastAsia="Calibri" w:hAnsi="Times New Roman" w:cs="Times New Roman"/>
          <w:b/>
          <w:sz w:val="24"/>
          <w:szCs w:val="24"/>
          <w:lang w:eastAsia="ru-RU"/>
        </w:rPr>
        <w:t>Адрес и контакты Постоянного Секретариата</w:t>
      </w:r>
    </w:p>
    <w:p w:rsidR="00A621E0" w:rsidRPr="00A621E0" w:rsidRDefault="00A621E0" w:rsidP="002F0B5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621E0">
        <w:rPr>
          <w:rFonts w:ascii="Times New Roman" w:hAnsi="Times New Roman" w:cs="Times New Roman"/>
          <w:sz w:val="24"/>
          <w:szCs w:val="24"/>
          <w:lang w:eastAsia="ru-RU"/>
        </w:rPr>
        <w:t xml:space="preserve">Почтовый адрес: </w:t>
      </w:r>
      <w:r w:rsidR="00FF7C6F" w:rsidRPr="00FF7C6F">
        <w:rPr>
          <w:rFonts w:ascii="Times New Roman" w:eastAsia="Calibri" w:hAnsi="Times New Roman" w:cs="Times New Roman"/>
          <w:sz w:val="24"/>
          <w:szCs w:val="24"/>
          <w:lang w:eastAsia="ru-RU"/>
        </w:rPr>
        <w:t>630126</w:t>
      </w:r>
      <w:r w:rsidR="00FF7C6F">
        <w:rPr>
          <w:rFonts w:ascii="Times New Roman" w:eastAsia="Calibri" w:hAnsi="Times New Roman" w:cs="Times New Roman"/>
          <w:sz w:val="24"/>
          <w:szCs w:val="24"/>
          <w:lang w:eastAsia="ru-RU"/>
        </w:rPr>
        <w:t xml:space="preserve">, Новосибирск, </w:t>
      </w:r>
      <w:r w:rsidR="00FF7C6F" w:rsidRPr="00FF7C6F">
        <w:rPr>
          <w:rFonts w:ascii="Times New Roman" w:eastAsia="Calibri" w:hAnsi="Times New Roman" w:cs="Times New Roman"/>
          <w:sz w:val="24"/>
          <w:szCs w:val="24"/>
          <w:lang w:eastAsia="ru-RU"/>
        </w:rPr>
        <w:t>ул. Выборная, 186</w:t>
      </w:r>
      <w:r w:rsidRPr="00A621E0">
        <w:rPr>
          <w:rFonts w:ascii="Times New Roman" w:hAnsi="Times New Roman" w:cs="Times New Roman"/>
          <w:sz w:val="24"/>
          <w:szCs w:val="24"/>
          <w:lang w:eastAsia="ru-RU"/>
        </w:rPr>
        <w:t>.</w:t>
      </w:r>
    </w:p>
    <w:p w:rsidR="00A621E0" w:rsidRPr="003A5DD4"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A5DD4">
        <w:rPr>
          <w:rFonts w:ascii="Times New Roman" w:hAnsi="Times New Roman" w:cs="Times New Roman"/>
          <w:sz w:val="24"/>
          <w:szCs w:val="24"/>
          <w:lang w:eastAsia="ru-RU"/>
        </w:rPr>
        <w:t xml:space="preserve">Телефон: </w:t>
      </w:r>
      <w:r w:rsidR="00FF7C6F" w:rsidRPr="00FF7C6F">
        <w:rPr>
          <w:rFonts w:ascii="Times New Roman" w:hAnsi="Times New Roman" w:cs="Times New Roman"/>
          <w:sz w:val="24"/>
          <w:szCs w:val="24"/>
          <w:lang w:eastAsia="ru-RU"/>
        </w:rPr>
        <w:t>8 (383) 399-13-06</w:t>
      </w:r>
    </w:p>
    <w:p w:rsidR="00A621E0" w:rsidRPr="00FF7C6F"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621E0">
        <w:rPr>
          <w:rFonts w:ascii="Times New Roman" w:hAnsi="Times New Roman" w:cs="Times New Roman"/>
          <w:sz w:val="24"/>
          <w:szCs w:val="24"/>
          <w:lang w:eastAsia="ru-RU"/>
        </w:rPr>
        <w:t xml:space="preserve">Адрес официального сайта в </w:t>
      </w:r>
      <w:proofErr w:type="spellStart"/>
      <w:r w:rsidRPr="00A621E0">
        <w:rPr>
          <w:rFonts w:ascii="Times New Roman" w:hAnsi="Times New Roman" w:cs="Times New Roman"/>
          <w:sz w:val="24"/>
          <w:szCs w:val="24"/>
          <w:lang w:eastAsia="ru-RU"/>
        </w:rPr>
        <w:t>Internet</w:t>
      </w:r>
      <w:proofErr w:type="spellEnd"/>
      <w:r w:rsidRPr="00A621E0">
        <w:rPr>
          <w:rFonts w:ascii="Times New Roman" w:hAnsi="Times New Roman" w:cs="Times New Roman"/>
          <w:sz w:val="24"/>
          <w:szCs w:val="24"/>
          <w:lang w:eastAsia="ru-RU"/>
        </w:rPr>
        <w:t>: http://</w:t>
      </w:r>
      <w:proofErr w:type="spellStart"/>
      <w:r w:rsidR="00FF7C6F" w:rsidRPr="00FF7C6F">
        <w:rPr>
          <w:rFonts w:ascii="Times New Roman" w:hAnsi="Times New Roman" w:cs="Times New Roman"/>
          <w:sz w:val="24"/>
          <w:szCs w:val="24"/>
          <w:lang w:val="en-US" w:eastAsia="ru-RU"/>
        </w:rPr>
        <w:t>naf</w:t>
      </w:r>
      <w:proofErr w:type="spellEnd"/>
      <w:r w:rsidR="00FF7C6F" w:rsidRPr="00FF7C6F">
        <w:rPr>
          <w:rFonts w:ascii="Times New Roman" w:hAnsi="Times New Roman" w:cs="Times New Roman"/>
          <w:sz w:val="24"/>
          <w:szCs w:val="24"/>
          <w:lang w:eastAsia="ru-RU"/>
        </w:rPr>
        <w:t>54.</w:t>
      </w:r>
      <w:proofErr w:type="spellStart"/>
      <w:r w:rsidR="00FF7C6F" w:rsidRPr="00FF7C6F">
        <w:rPr>
          <w:rFonts w:ascii="Times New Roman" w:hAnsi="Times New Roman" w:cs="Times New Roman"/>
          <w:sz w:val="24"/>
          <w:szCs w:val="24"/>
          <w:lang w:val="en-US" w:eastAsia="ru-RU"/>
        </w:rPr>
        <w:t>ru</w:t>
      </w:r>
      <w:proofErr w:type="spellEnd"/>
      <w:r w:rsidR="00FF7C6F" w:rsidRPr="00FF7C6F">
        <w:rPr>
          <w:rFonts w:ascii="Times New Roman" w:hAnsi="Times New Roman" w:cs="Times New Roman"/>
          <w:sz w:val="24"/>
          <w:szCs w:val="24"/>
          <w:lang w:eastAsia="ru-RU"/>
        </w:rPr>
        <w:t>/</w:t>
      </w:r>
    </w:p>
    <w:p w:rsidR="00A621E0" w:rsidRPr="00572361"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lastRenderedPageBreak/>
        <w:t>Организационный комитет</w:t>
      </w:r>
    </w:p>
    <w:p w:rsidR="00A621E0" w:rsidRPr="00CA0FCA"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CA0FCA">
        <w:rPr>
          <w:rFonts w:ascii="Times New Roman" w:hAnsi="Times New Roman" w:cs="Times New Roman"/>
          <w:sz w:val="24"/>
          <w:szCs w:val="24"/>
          <w:lang w:eastAsia="ru-RU"/>
        </w:rPr>
        <w:t>Председатель оргкомитета</w:t>
      </w:r>
    </w:p>
    <w:p w:rsidR="00A621E0" w:rsidRPr="00BF5EE0" w:rsidRDefault="000D428C"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Марутян</w:t>
      </w:r>
      <w:proofErr w:type="spellEnd"/>
      <w:r>
        <w:rPr>
          <w:rFonts w:ascii="Times New Roman" w:hAnsi="Times New Roman" w:cs="Times New Roman"/>
          <w:sz w:val="24"/>
          <w:szCs w:val="24"/>
          <w:lang w:eastAsia="ru-RU"/>
        </w:rPr>
        <w:t xml:space="preserve"> Армен</w:t>
      </w:r>
    </w:p>
    <w:p w:rsidR="00A621E0" w:rsidRPr="00BF5E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5EE0">
        <w:rPr>
          <w:rFonts w:ascii="Times New Roman" w:hAnsi="Times New Roman" w:cs="Times New Roman"/>
          <w:sz w:val="24"/>
          <w:szCs w:val="24"/>
          <w:lang w:eastAsia="ru-RU"/>
        </w:rPr>
        <w:t>Члены оргкомитета</w:t>
      </w:r>
    </w:p>
    <w:p w:rsidR="003D3706" w:rsidRPr="00BF5EE0" w:rsidRDefault="003D3706"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5EE0">
        <w:rPr>
          <w:rFonts w:ascii="Times New Roman" w:hAnsi="Times New Roman" w:cs="Times New Roman"/>
          <w:sz w:val="24"/>
          <w:szCs w:val="24"/>
          <w:lang w:eastAsia="ru-RU"/>
        </w:rPr>
        <w:t>Ивлев Алексей</w:t>
      </w:r>
    </w:p>
    <w:p w:rsidR="00A621E0" w:rsidRPr="00CA0FCA"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CA0FCA">
        <w:rPr>
          <w:rFonts w:ascii="Times New Roman" w:hAnsi="Times New Roman" w:cs="Times New Roman"/>
          <w:b/>
          <w:sz w:val="24"/>
          <w:szCs w:val="24"/>
          <w:lang w:eastAsia="ru-RU"/>
        </w:rPr>
        <w:t>Коллегия спортивных комиссаров</w:t>
      </w:r>
    </w:p>
    <w:p w:rsidR="00A621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CA0FCA">
        <w:rPr>
          <w:rFonts w:ascii="Times New Roman" w:hAnsi="Times New Roman" w:cs="Times New Roman"/>
          <w:sz w:val="24"/>
          <w:szCs w:val="24"/>
          <w:lang w:eastAsia="ru-RU"/>
        </w:rPr>
        <w:t xml:space="preserve">Спортивный Комиссар </w:t>
      </w:r>
      <w:proofErr w:type="spellStart"/>
      <w:r w:rsidR="004A51D4">
        <w:rPr>
          <w:rFonts w:ascii="Times New Roman" w:hAnsi="Times New Roman" w:cs="Times New Roman"/>
          <w:sz w:val="24"/>
          <w:szCs w:val="24"/>
          <w:lang w:eastAsia="ru-RU"/>
        </w:rPr>
        <w:t>Марутян</w:t>
      </w:r>
      <w:proofErr w:type="spellEnd"/>
      <w:r w:rsidR="004A51D4">
        <w:rPr>
          <w:rFonts w:ascii="Times New Roman" w:hAnsi="Times New Roman" w:cs="Times New Roman"/>
          <w:sz w:val="24"/>
          <w:szCs w:val="24"/>
          <w:lang w:eastAsia="ru-RU"/>
        </w:rPr>
        <w:t xml:space="preserve"> Армен</w:t>
      </w:r>
      <w:r w:rsidR="00E43459" w:rsidRPr="00CA0FCA">
        <w:rPr>
          <w:rFonts w:ascii="Times New Roman" w:hAnsi="Times New Roman" w:cs="Times New Roman"/>
          <w:sz w:val="24"/>
          <w:szCs w:val="24"/>
          <w:lang w:eastAsia="ru-RU"/>
        </w:rPr>
        <w:t>,</w:t>
      </w:r>
      <w:r w:rsidRPr="00CA0FCA">
        <w:rPr>
          <w:rFonts w:ascii="Times New Roman" w:hAnsi="Times New Roman" w:cs="Times New Roman"/>
          <w:sz w:val="24"/>
          <w:szCs w:val="24"/>
          <w:lang w:eastAsia="ru-RU"/>
        </w:rPr>
        <w:t xml:space="preserve"> </w:t>
      </w:r>
      <w:r w:rsidR="004A51D4" w:rsidRPr="00754506">
        <w:rPr>
          <w:rFonts w:ascii="Times New Roman" w:hAnsi="Times New Roman" w:cs="Times New Roman"/>
          <w:sz w:val="24"/>
          <w:szCs w:val="24"/>
          <w:lang w:eastAsia="ru-RU"/>
        </w:rPr>
        <w:t>Новосибирск</w:t>
      </w:r>
      <w:r w:rsidR="002F0B56" w:rsidRPr="00CA0FCA">
        <w:rPr>
          <w:rFonts w:ascii="Times New Roman" w:hAnsi="Times New Roman" w:cs="Times New Roman"/>
          <w:sz w:val="24"/>
          <w:szCs w:val="24"/>
          <w:lang w:eastAsia="ru-RU"/>
        </w:rPr>
        <w:t>.</w:t>
      </w:r>
    </w:p>
    <w:p w:rsidR="004A51D4" w:rsidRPr="004A51D4" w:rsidRDefault="004A51D4" w:rsidP="004A51D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CA0FCA">
        <w:rPr>
          <w:rFonts w:ascii="Times New Roman" w:hAnsi="Times New Roman" w:cs="Times New Roman"/>
          <w:sz w:val="24"/>
          <w:szCs w:val="24"/>
          <w:lang w:eastAsia="ru-RU"/>
        </w:rPr>
        <w:t xml:space="preserve">Спортивный Комиссар </w:t>
      </w:r>
      <w:r w:rsidRPr="004A51D4">
        <w:rPr>
          <w:rFonts w:ascii="Times New Roman" w:hAnsi="Times New Roman" w:cs="Times New Roman"/>
          <w:sz w:val="24"/>
          <w:szCs w:val="24"/>
          <w:lang w:eastAsia="ru-RU"/>
        </w:rPr>
        <w:t>Ивлев Алексей, Новосибирск.</w:t>
      </w:r>
    </w:p>
    <w:p w:rsidR="004A51D4" w:rsidRPr="00CA0FCA" w:rsidRDefault="004A51D4" w:rsidP="004A51D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4A51D4">
        <w:rPr>
          <w:rFonts w:ascii="Times New Roman" w:hAnsi="Times New Roman" w:cs="Times New Roman"/>
          <w:sz w:val="24"/>
          <w:szCs w:val="24"/>
          <w:lang w:eastAsia="ru-RU"/>
        </w:rPr>
        <w:t xml:space="preserve">Спортивный Комиссар </w:t>
      </w:r>
      <w:r>
        <w:rPr>
          <w:rFonts w:ascii="Times New Roman" w:hAnsi="Times New Roman" w:cs="Times New Roman"/>
          <w:sz w:val="24"/>
          <w:szCs w:val="24"/>
          <w:lang w:eastAsia="ru-RU"/>
        </w:rPr>
        <w:t>Мартыненко Сергей</w:t>
      </w:r>
      <w:r w:rsidRPr="004A51D4">
        <w:rPr>
          <w:rFonts w:ascii="Times New Roman" w:hAnsi="Times New Roman" w:cs="Times New Roman"/>
          <w:sz w:val="24"/>
          <w:szCs w:val="24"/>
          <w:lang w:eastAsia="ru-RU"/>
        </w:rPr>
        <w:t>, Новосибирск</w:t>
      </w:r>
      <w:r w:rsidRPr="00CA0FCA">
        <w:rPr>
          <w:rFonts w:ascii="Times New Roman" w:hAnsi="Times New Roman" w:cs="Times New Roman"/>
          <w:sz w:val="24"/>
          <w:szCs w:val="24"/>
          <w:lang w:eastAsia="ru-RU"/>
        </w:rPr>
        <w:t>.</w:t>
      </w:r>
    </w:p>
    <w:p w:rsidR="00A621E0" w:rsidRPr="00CA0FCA"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CA0FCA">
        <w:rPr>
          <w:rFonts w:ascii="Times New Roman" w:hAnsi="Times New Roman" w:cs="Times New Roman"/>
          <w:b/>
          <w:sz w:val="24"/>
          <w:szCs w:val="24"/>
          <w:lang w:eastAsia="ru-RU"/>
        </w:rPr>
        <w:t>Официальные лица</w:t>
      </w:r>
    </w:p>
    <w:p w:rsidR="00A621E0" w:rsidRPr="00C96E16"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C96E16">
        <w:rPr>
          <w:rFonts w:ascii="Times New Roman" w:hAnsi="Times New Roman" w:cs="Times New Roman"/>
          <w:sz w:val="24"/>
          <w:szCs w:val="24"/>
          <w:lang w:eastAsia="ru-RU"/>
        </w:rPr>
        <w:t>Главный судья –</w:t>
      </w:r>
      <w:r w:rsidR="007808A9" w:rsidRPr="00C96E16">
        <w:rPr>
          <w:rFonts w:ascii="Times New Roman" w:hAnsi="Times New Roman" w:cs="Times New Roman"/>
          <w:sz w:val="24"/>
          <w:szCs w:val="24"/>
          <w:lang w:eastAsia="ru-RU"/>
        </w:rPr>
        <w:t xml:space="preserve"> </w:t>
      </w:r>
      <w:r w:rsidR="00C96E16" w:rsidRPr="00C96E16">
        <w:rPr>
          <w:rFonts w:ascii="Times New Roman" w:hAnsi="Times New Roman" w:cs="Times New Roman"/>
          <w:sz w:val="24"/>
          <w:szCs w:val="24"/>
          <w:lang w:eastAsia="ru-RU"/>
        </w:rPr>
        <w:t>Ар</w:t>
      </w:r>
      <w:r w:rsidR="00B311CB">
        <w:rPr>
          <w:rFonts w:ascii="Times New Roman" w:hAnsi="Times New Roman" w:cs="Times New Roman"/>
          <w:sz w:val="24"/>
          <w:szCs w:val="24"/>
          <w:lang w:eastAsia="ru-RU"/>
        </w:rPr>
        <w:t>у</w:t>
      </w:r>
      <w:r w:rsidR="00C96E16" w:rsidRPr="00C96E16">
        <w:rPr>
          <w:rFonts w:ascii="Times New Roman" w:hAnsi="Times New Roman" w:cs="Times New Roman"/>
          <w:sz w:val="24"/>
          <w:szCs w:val="24"/>
          <w:lang w:eastAsia="ru-RU"/>
        </w:rPr>
        <w:t>тюнян Армен</w:t>
      </w:r>
      <w:r w:rsidR="000F5D4D" w:rsidRPr="00C96E16">
        <w:rPr>
          <w:rFonts w:ascii="Times New Roman" w:hAnsi="Times New Roman" w:cs="Times New Roman"/>
          <w:sz w:val="24"/>
          <w:szCs w:val="24"/>
          <w:lang w:eastAsia="ru-RU"/>
        </w:rPr>
        <w:t>,</w:t>
      </w:r>
      <w:r w:rsidRPr="00C96E16">
        <w:rPr>
          <w:rFonts w:ascii="Times New Roman" w:hAnsi="Times New Roman" w:cs="Times New Roman"/>
          <w:sz w:val="24"/>
          <w:szCs w:val="24"/>
          <w:lang w:eastAsia="ru-RU"/>
        </w:rPr>
        <w:t xml:space="preserve"> </w:t>
      </w:r>
      <w:r w:rsidR="00C96E16" w:rsidRPr="00C96E16">
        <w:rPr>
          <w:rFonts w:ascii="Times New Roman" w:hAnsi="Times New Roman" w:cs="Times New Roman"/>
          <w:sz w:val="24"/>
          <w:szCs w:val="24"/>
          <w:lang w:eastAsia="ru-RU"/>
        </w:rPr>
        <w:t>Новосибирск</w:t>
      </w:r>
      <w:r w:rsidR="002F0B56" w:rsidRPr="00C96E16">
        <w:rPr>
          <w:rFonts w:ascii="Times New Roman" w:hAnsi="Times New Roman" w:cs="Times New Roman"/>
          <w:sz w:val="24"/>
          <w:szCs w:val="24"/>
          <w:lang w:eastAsia="ru-RU"/>
        </w:rPr>
        <w:t>.</w:t>
      </w:r>
    </w:p>
    <w:p w:rsidR="00C6615D" w:rsidRPr="00C96E16" w:rsidRDefault="00C6615D"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C96E16">
        <w:rPr>
          <w:rFonts w:ascii="Times New Roman" w:hAnsi="Times New Roman" w:cs="Times New Roman"/>
          <w:sz w:val="24"/>
          <w:szCs w:val="24"/>
          <w:lang w:eastAsia="ru-RU"/>
        </w:rPr>
        <w:t xml:space="preserve">Заместитель главного судьи – </w:t>
      </w:r>
      <w:proofErr w:type="spellStart"/>
      <w:r w:rsidRPr="00C96E16">
        <w:rPr>
          <w:rFonts w:ascii="Times New Roman" w:hAnsi="Times New Roman" w:cs="Times New Roman"/>
          <w:sz w:val="24"/>
          <w:szCs w:val="24"/>
          <w:lang w:eastAsia="ru-RU"/>
        </w:rPr>
        <w:t>Шарафиев</w:t>
      </w:r>
      <w:proofErr w:type="spellEnd"/>
      <w:r w:rsidR="00C96E16" w:rsidRPr="00C96E16">
        <w:rPr>
          <w:rFonts w:ascii="Times New Roman" w:hAnsi="Times New Roman" w:cs="Times New Roman"/>
          <w:sz w:val="24"/>
          <w:szCs w:val="24"/>
          <w:lang w:eastAsia="ru-RU"/>
        </w:rPr>
        <w:t xml:space="preserve"> Ринат</w:t>
      </w:r>
      <w:r w:rsidRPr="00C96E16">
        <w:rPr>
          <w:rFonts w:ascii="Times New Roman" w:hAnsi="Times New Roman" w:cs="Times New Roman"/>
          <w:sz w:val="24"/>
          <w:szCs w:val="24"/>
          <w:lang w:eastAsia="ru-RU"/>
        </w:rPr>
        <w:t>, Томск.</w:t>
      </w:r>
    </w:p>
    <w:p w:rsidR="00A621E0" w:rsidRPr="00754506"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54506">
        <w:rPr>
          <w:rFonts w:ascii="Times New Roman" w:hAnsi="Times New Roman" w:cs="Times New Roman"/>
          <w:sz w:val="24"/>
          <w:szCs w:val="24"/>
          <w:lang w:eastAsia="ru-RU"/>
        </w:rPr>
        <w:t xml:space="preserve">Офицер по связи с участниками – </w:t>
      </w:r>
      <w:r w:rsidR="00754506" w:rsidRPr="00754506">
        <w:rPr>
          <w:rFonts w:ascii="Times New Roman" w:hAnsi="Times New Roman" w:cs="Times New Roman"/>
          <w:sz w:val="24"/>
          <w:szCs w:val="24"/>
          <w:lang w:eastAsia="ru-RU"/>
        </w:rPr>
        <w:t>Ив</w:t>
      </w:r>
      <w:bookmarkStart w:id="3" w:name="_GoBack"/>
      <w:bookmarkEnd w:id="3"/>
      <w:r w:rsidR="00754506" w:rsidRPr="00754506">
        <w:rPr>
          <w:rFonts w:ascii="Times New Roman" w:hAnsi="Times New Roman" w:cs="Times New Roman"/>
          <w:sz w:val="24"/>
          <w:szCs w:val="24"/>
          <w:lang w:eastAsia="ru-RU"/>
        </w:rPr>
        <w:t>лев Алексей</w:t>
      </w:r>
      <w:r w:rsidR="00333989" w:rsidRPr="00754506">
        <w:rPr>
          <w:rFonts w:ascii="Times New Roman" w:hAnsi="Times New Roman" w:cs="Times New Roman"/>
          <w:sz w:val="24"/>
          <w:szCs w:val="24"/>
          <w:lang w:eastAsia="ru-RU"/>
        </w:rPr>
        <w:t xml:space="preserve">, </w:t>
      </w:r>
      <w:r w:rsidR="002F0B56" w:rsidRPr="00754506">
        <w:rPr>
          <w:rFonts w:ascii="Times New Roman" w:hAnsi="Times New Roman" w:cs="Times New Roman"/>
          <w:sz w:val="24"/>
          <w:szCs w:val="24"/>
          <w:lang w:eastAsia="ru-RU"/>
        </w:rPr>
        <w:t>Новосибирск.</w:t>
      </w:r>
    </w:p>
    <w:p w:rsidR="00C6615D"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54506">
        <w:rPr>
          <w:rFonts w:ascii="Times New Roman" w:hAnsi="Times New Roman" w:cs="Times New Roman"/>
          <w:sz w:val="24"/>
          <w:szCs w:val="24"/>
          <w:lang w:eastAsia="ru-RU"/>
        </w:rPr>
        <w:t>Главный секретарь –</w:t>
      </w:r>
      <w:r w:rsidR="00572361" w:rsidRPr="00754506">
        <w:rPr>
          <w:rFonts w:ascii="Times New Roman" w:hAnsi="Times New Roman" w:cs="Times New Roman"/>
          <w:sz w:val="24"/>
          <w:szCs w:val="24"/>
          <w:lang w:eastAsia="ru-RU"/>
        </w:rPr>
        <w:t xml:space="preserve"> </w:t>
      </w:r>
      <w:proofErr w:type="spellStart"/>
      <w:r w:rsidR="00C6615D">
        <w:rPr>
          <w:rFonts w:ascii="Times New Roman" w:hAnsi="Times New Roman" w:cs="Times New Roman"/>
          <w:sz w:val="24"/>
          <w:szCs w:val="24"/>
          <w:lang w:eastAsia="ru-RU"/>
        </w:rPr>
        <w:t>Чернюк</w:t>
      </w:r>
      <w:proofErr w:type="spellEnd"/>
      <w:r w:rsidR="00C6615D">
        <w:rPr>
          <w:rFonts w:ascii="Times New Roman" w:hAnsi="Times New Roman" w:cs="Times New Roman"/>
          <w:sz w:val="24"/>
          <w:szCs w:val="24"/>
          <w:lang w:eastAsia="ru-RU"/>
        </w:rPr>
        <w:t xml:space="preserve"> Александр, Барнаул.</w:t>
      </w:r>
    </w:p>
    <w:p w:rsidR="00A621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54506">
        <w:rPr>
          <w:rFonts w:ascii="Times New Roman" w:hAnsi="Times New Roman" w:cs="Times New Roman"/>
          <w:sz w:val="24"/>
          <w:szCs w:val="24"/>
          <w:lang w:eastAsia="ru-RU"/>
        </w:rPr>
        <w:t xml:space="preserve">Технический комиссар – </w:t>
      </w:r>
      <w:r w:rsidR="000D53C0" w:rsidRPr="00754506">
        <w:rPr>
          <w:rFonts w:ascii="Times New Roman" w:hAnsi="Times New Roman" w:cs="Times New Roman"/>
          <w:sz w:val="24"/>
          <w:szCs w:val="24"/>
          <w:lang w:eastAsia="ru-RU"/>
        </w:rPr>
        <w:t>Ивашкин Данил</w:t>
      </w:r>
      <w:r w:rsidR="000F5D4D" w:rsidRPr="00754506">
        <w:rPr>
          <w:rFonts w:ascii="Times New Roman" w:hAnsi="Times New Roman" w:cs="Times New Roman"/>
          <w:sz w:val="24"/>
          <w:szCs w:val="24"/>
          <w:lang w:eastAsia="ru-RU"/>
        </w:rPr>
        <w:t>,</w:t>
      </w:r>
      <w:r w:rsidRPr="00754506">
        <w:rPr>
          <w:rFonts w:ascii="Times New Roman" w:hAnsi="Times New Roman" w:cs="Times New Roman"/>
          <w:sz w:val="24"/>
          <w:szCs w:val="24"/>
          <w:lang w:eastAsia="ru-RU"/>
        </w:rPr>
        <w:t xml:space="preserve"> </w:t>
      </w:r>
      <w:r w:rsidR="002F0B56" w:rsidRPr="00754506">
        <w:rPr>
          <w:rFonts w:ascii="Times New Roman" w:hAnsi="Times New Roman" w:cs="Times New Roman"/>
          <w:sz w:val="24"/>
          <w:szCs w:val="24"/>
          <w:lang w:eastAsia="ru-RU"/>
        </w:rPr>
        <w:t>Новосибирск.</w:t>
      </w:r>
    </w:p>
    <w:p w:rsidR="004A51D4" w:rsidRDefault="004A51D4"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Старший линейный судья – </w:t>
      </w:r>
      <w:proofErr w:type="spellStart"/>
      <w:r w:rsidR="003F7108">
        <w:rPr>
          <w:rFonts w:ascii="Times New Roman" w:hAnsi="Times New Roman" w:cs="Times New Roman"/>
          <w:sz w:val="24"/>
          <w:szCs w:val="24"/>
          <w:lang w:eastAsia="ru-RU"/>
        </w:rPr>
        <w:t>Вдовкин</w:t>
      </w:r>
      <w:proofErr w:type="spellEnd"/>
      <w:r w:rsidR="003F71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Андрей, Новосибирск.</w:t>
      </w:r>
    </w:p>
    <w:p w:rsidR="00C6615D" w:rsidRDefault="00C6615D" w:rsidP="00C6615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Судьи на трассе:</w:t>
      </w:r>
      <w:r w:rsidRPr="00754506">
        <w:rPr>
          <w:rFonts w:ascii="Times New Roman" w:hAnsi="Times New Roman" w:cs="Times New Roman"/>
          <w:sz w:val="24"/>
          <w:szCs w:val="24"/>
          <w:lang w:eastAsia="ru-RU"/>
        </w:rPr>
        <w:t xml:space="preserve"> </w:t>
      </w:r>
    </w:p>
    <w:p w:rsidR="003F7108" w:rsidRDefault="00C6615D" w:rsidP="00C6615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w:t>
      </w:r>
      <w:r w:rsidR="003F7108">
        <w:rPr>
          <w:rFonts w:ascii="Times New Roman" w:hAnsi="Times New Roman" w:cs="Times New Roman"/>
          <w:sz w:val="24"/>
          <w:szCs w:val="24"/>
          <w:lang w:eastAsia="ru-RU"/>
        </w:rPr>
        <w:t>довкина</w:t>
      </w:r>
      <w:proofErr w:type="spellEnd"/>
      <w:r w:rsidR="003F7108">
        <w:rPr>
          <w:rFonts w:ascii="Times New Roman" w:hAnsi="Times New Roman" w:cs="Times New Roman"/>
          <w:sz w:val="24"/>
          <w:szCs w:val="24"/>
          <w:lang w:eastAsia="ru-RU"/>
        </w:rPr>
        <w:t xml:space="preserve"> Людмила</w:t>
      </w:r>
      <w:r>
        <w:rPr>
          <w:rFonts w:ascii="Times New Roman" w:hAnsi="Times New Roman" w:cs="Times New Roman"/>
          <w:sz w:val="24"/>
          <w:szCs w:val="24"/>
          <w:lang w:eastAsia="ru-RU"/>
        </w:rPr>
        <w:t>, Новосибирск.</w:t>
      </w:r>
    </w:p>
    <w:p w:rsidR="00C96E16" w:rsidRPr="00754506" w:rsidRDefault="00C96E16" w:rsidP="00C96E1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54506">
        <w:rPr>
          <w:rFonts w:ascii="Times New Roman" w:hAnsi="Times New Roman" w:cs="Times New Roman"/>
          <w:sz w:val="24"/>
          <w:szCs w:val="24"/>
          <w:lang w:eastAsia="ru-RU"/>
        </w:rPr>
        <w:t>Смолкин Борис, Новосибирск.</w:t>
      </w:r>
    </w:p>
    <w:p w:rsidR="00C96E16" w:rsidRDefault="00C96E16" w:rsidP="00C6615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4A51D4">
        <w:rPr>
          <w:rFonts w:ascii="Times New Roman" w:hAnsi="Times New Roman" w:cs="Times New Roman"/>
          <w:sz w:val="24"/>
          <w:szCs w:val="24"/>
          <w:lang w:eastAsia="ru-RU"/>
        </w:rPr>
        <w:t>Полева Оксана, Новосибирск</w:t>
      </w:r>
      <w:r w:rsidRPr="00CA0FCA">
        <w:rPr>
          <w:rFonts w:ascii="Times New Roman" w:hAnsi="Times New Roman" w:cs="Times New Roman"/>
          <w:sz w:val="24"/>
          <w:szCs w:val="24"/>
          <w:lang w:eastAsia="ru-RU"/>
        </w:rPr>
        <w:t>.</w:t>
      </w:r>
    </w:p>
    <w:p w:rsidR="00C96E16" w:rsidRPr="00754506" w:rsidRDefault="00C96E16" w:rsidP="00C6615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Неговора</w:t>
      </w:r>
      <w:proofErr w:type="spellEnd"/>
      <w:r>
        <w:rPr>
          <w:rFonts w:ascii="Times New Roman" w:hAnsi="Times New Roman" w:cs="Times New Roman"/>
          <w:sz w:val="24"/>
          <w:szCs w:val="24"/>
          <w:lang w:eastAsia="ru-RU"/>
        </w:rPr>
        <w:t xml:space="preserve"> Светлана, Новосибирск.</w:t>
      </w:r>
    </w:p>
    <w:p w:rsidR="00A621E0" w:rsidRPr="00572361" w:rsidRDefault="007D5C1B"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 xml:space="preserve">Расположение Штаба </w:t>
      </w:r>
      <w:proofErr w:type="spellStart"/>
      <w:r w:rsidRPr="00572361">
        <w:rPr>
          <w:rFonts w:ascii="Times New Roman" w:hAnsi="Times New Roman" w:cs="Times New Roman"/>
          <w:b/>
          <w:sz w:val="24"/>
          <w:szCs w:val="24"/>
          <w:lang w:eastAsia="ru-RU"/>
        </w:rPr>
        <w:t>трофи</w:t>
      </w:r>
      <w:proofErr w:type="spellEnd"/>
      <w:r w:rsidRPr="00572361">
        <w:rPr>
          <w:rFonts w:ascii="Times New Roman" w:hAnsi="Times New Roman" w:cs="Times New Roman"/>
          <w:b/>
          <w:sz w:val="24"/>
          <w:szCs w:val="24"/>
          <w:lang w:eastAsia="ru-RU"/>
        </w:rPr>
        <w:t>-рейда</w:t>
      </w:r>
    </w:p>
    <w:p w:rsidR="00A621E0" w:rsidRPr="00A621E0" w:rsidRDefault="00A621E0" w:rsidP="00A621E0">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621E0">
        <w:rPr>
          <w:rFonts w:ascii="Times New Roman" w:hAnsi="Times New Roman" w:cs="Times New Roman"/>
          <w:sz w:val="24"/>
          <w:szCs w:val="24"/>
          <w:lang w:eastAsia="ru-RU"/>
        </w:rPr>
        <w:t>Официальное табло информации: Базовый лагерь</w:t>
      </w:r>
      <w:r w:rsidR="002F0B56">
        <w:rPr>
          <w:rFonts w:ascii="Times New Roman" w:hAnsi="Times New Roman" w:cs="Times New Roman"/>
          <w:sz w:val="24"/>
          <w:szCs w:val="24"/>
          <w:lang w:eastAsia="ru-RU"/>
        </w:rPr>
        <w:t>.</w:t>
      </w:r>
    </w:p>
    <w:p w:rsidR="00A621E0" w:rsidRPr="00572361" w:rsidRDefault="00A621E0"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Официальное время</w:t>
      </w:r>
    </w:p>
    <w:p w:rsidR="00A621E0" w:rsidRPr="00A621E0" w:rsidRDefault="00A621E0" w:rsidP="007D5C1B">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621E0">
        <w:rPr>
          <w:rFonts w:ascii="Times New Roman" w:hAnsi="Times New Roman" w:cs="Times New Roman"/>
          <w:sz w:val="24"/>
          <w:szCs w:val="24"/>
          <w:lang w:eastAsia="ru-RU"/>
        </w:rPr>
        <w:t>GMT+07:00, Омск, Новосибирск.</w:t>
      </w:r>
    </w:p>
    <w:p w:rsidR="00572361" w:rsidRDefault="00572361" w:rsidP="00316AEC">
      <w:pPr>
        <w:pStyle w:val="1"/>
        <w:rPr>
          <w:lang w:eastAsia="ru-RU"/>
        </w:rPr>
      </w:pPr>
      <w:bookmarkStart w:id="4" w:name="_Toc483074733"/>
      <w:r>
        <w:rPr>
          <w:lang w:eastAsia="ru-RU"/>
        </w:rPr>
        <w:t>ЗАЯВКИ</w:t>
      </w:r>
      <w:bookmarkEnd w:id="4"/>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t xml:space="preserve">Начало </w:t>
      </w:r>
      <w:r w:rsidR="001E7195">
        <w:rPr>
          <w:rFonts w:ascii="Times New Roman" w:hAnsi="Times New Roman" w:cs="Times New Roman"/>
          <w:sz w:val="24"/>
          <w:szCs w:val="24"/>
          <w:lang w:eastAsia="ru-RU"/>
        </w:rPr>
        <w:t xml:space="preserve">очного </w:t>
      </w:r>
      <w:r w:rsidRPr="00572361">
        <w:rPr>
          <w:rFonts w:ascii="Times New Roman" w:hAnsi="Times New Roman" w:cs="Times New Roman"/>
          <w:sz w:val="24"/>
          <w:szCs w:val="24"/>
          <w:lang w:eastAsia="ru-RU"/>
        </w:rPr>
        <w:t xml:space="preserve">приема заявок </w:t>
      </w:r>
      <w:r w:rsidR="001E7195">
        <w:rPr>
          <w:rFonts w:ascii="Times New Roman" w:hAnsi="Times New Roman" w:cs="Times New Roman"/>
          <w:sz w:val="24"/>
          <w:szCs w:val="24"/>
          <w:lang w:eastAsia="ru-RU"/>
        </w:rPr>
        <w:t>1</w:t>
      </w:r>
      <w:r w:rsidR="00EF773C">
        <w:rPr>
          <w:rFonts w:ascii="Times New Roman" w:hAnsi="Times New Roman" w:cs="Times New Roman"/>
          <w:sz w:val="24"/>
          <w:szCs w:val="24"/>
          <w:lang w:eastAsia="ru-RU"/>
        </w:rPr>
        <w:t>4</w:t>
      </w:r>
      <w:r w:rsidRPr="00572361">
        <w:rPr>
          <w:rFonts w:ascii="Times New Roman" w:hAnsi="Times New Roman" w:cs="Times New Roman"/>
          <w:sz w:val="24"/>
          <w:szCs w:val="24"/>
          <w:lang w:eastAsia="ru-RU"/>
        </w:rPr>
        <w:t xml:space="preserve"> </w:t>
      </w:r>
      <w:r w:rsidR="001E7195">
        <w:rPr>
          <w:rFonts w:ascii="Times New Roman" w:hAnsi="Times New Roman" w:cs="Times New Roman"/>
          <w:sz w:val="24"/>
          <w:szCs w:val="24"/>
          <w:lang w:eastAsia="ru-RU"/>
        </w:rPr>
        <w:t>и</w:t>
      </w:r>
      <w:r w:rsidR="009E6619">
        <w:rPr>
          <w:rFonts w:ascii="Times New Roman" w:hAnsi="Times New Roman" w:cs="Times New Roman"/>
          <w:sz w:val="24"/>
          <w:szCs w:val="24"/>
          <w:lang w:eastAsia="ru-RU"/>
        </w:rPr>
        <w:t>юн</w:t>
      </w:r>
      <w:r w:rsidR="00EF773C">
        <w:rPr>
          <w:rFonts w:ascii="Times New Roman" w:hAnsi="Times New Roman" w:cs="Times New Roman"/>
          <w:sz w:val="24"/>
          <w:szCs w:val="24"/>
          <w:lang w:eastAsia="ru-RU"/>
        </w:rPr>
        <w:t>я</w:t>
      </w:r>
      <w:r w:rsidRPr="00572361">
        <w:rPr>
          <w:rFonts w:ascii="Times New Roman" w:hAnsi="Times New Roman" w:cs="Times New Roman"/>
          <w:sz w:val="24"/>
          <w:szCs w:val="24"/>
          <w:lang w:eastAsia="ru-RU"/>
        </w:rPr>
        <w:t xml:space="preserve"> </w:t>
      </w:r>
      <w:r w:rsidR="001E7195">
        <w:rPr>
          <w:rFonts w:ascii="Times New Roman" w:hAnsi="Times New Roman" w:cs="Times New Roman"/>
          <w:sz w:val="24"/>
          <w:szCs w:val="24"/>
          <w:lang w:eastAsia="ru-RU"/>
        </w:rPr>
        <w:t>2019</w:t>
      </w:r>
      <w:r w:rsidRPr="00572361">
        <w:rPr>
          <w:rFonts w:ascii="Times New Roman" w:hAnsi="Times New Roman" w:cs="Times New Roman"/>
          <w:sz w:val="24"/>
          <w:szCs w:val="24"/>
          <w:lang w:eastAsia="ru-RU"/>
        </w:rPr>
        <w:t>г</w:t>
      </w:r>
      <w:r w:rsidR="00A33696">
        <w:rPr>
          <w:rFonts w:ascii="Times New Roman" w:hAnsi="Times New Roman" w:cs="Times New Roman"/>
          <w:sz w:val="24"/>
          <w:szCs w:val="24"/>
          <w:lang w:eastAsia="ru-RU"/>
        </w:rPr>
        <w:t>.</w:t>
      </w:r>
      <w:r w:rsidRPr="00572361">
        <w:rPr>
          <w:rFonts w:ascii="Times New Roman" w:hAnsi="Times New Roman" w:cs="Times New Roman"/>
          <w:sz w:val="24"/>
          <w:szCs w:val="24"/>
          <w:lang w:eastAsia="ru-RU"/>
        </w:rPr>
        <w:t xml:space="preserve">, окончание приема заявок </w:t>
      </w:r>
      <w:r w:rsidR="001E7195">
        <w:rPr>
          <w:rFonts w:ascii="Times New Roman" w:hAnsi="Times New Roman" w:cs="Times New Roman"/>
          <w:sz w:val="24"/>
          <w:szCs w:val="24"/>
          <w:lang w:eastAsia="ru-RU"/>
        </w:rPr>
        <w:t>15</w:t>
      </w:r>
      <w:r w:rsidR="00EF773C" w:rsidRPr="00572361">
        <w:rPr>
          <w:rFonts w:ascii="Times New Roman" w:hAnsi="Times New Roman" w:cs="Times New Roman"/>
          <w:sz w:val="24"/>
          <w:szCs w:val="24"/>
          <w:lang w:eastAsia="ru-RU"/>
        </w:rPr>
        <w:t xml:space="preserve"> </w:t>
      </w:r>
      <w:r w:rsidR="001E7195">
        <w:rPr>
          <w:rFonts w:ascii="Times New Roman" w:hAnsi="Times New Roman" w:cs="Times New Roman"/>
          <w:sz w:val="24"/>
          <w:szCs w:val="24"/>
          <w:lang w:eastAsia="ru-RU"/>
        </w:rPr>
        <w:t>ию</w:t>
      </w:r>
      <w:r w:rsidR="009E6619">
        <w:rPr>
          <w:rFonts w:ascii="Times New Roman" w:hAnsi="Times New Roman" w:cs="Times New Roman"/>
          <w:sz w:val="24"/>
          <w:szCs w:val="24"/>
          <w:lang w:eastAsia="ru-RU"/>
        </w:rPr>
        <w:t>н</w:t>
      </w:r>
      <w:r w:rsidR="00EF773C">
        <w:rPr>
          <w:rFonts w:ascii="Times New Roman" w:hAnsi="Times New Roman" w:cs="Times New Roman"/>
          <w:sz w:val="24"/>
          <w:szCs w:val="24"/>
          <w:lang w:eastAsia="ru-RU"/>
        </w:rPr>
        <w:t>я</w:t>
      </w:r>
      <w:r w:rsidR="00EF773C" w:rsidRPr="00572361">
        <w:rPr>
          <w:rFonts w:ascii="Times New Roman" w:hAnsi="Times New Roman" w:cs="Times New Roman"/>
          <w:sz w:val="24"/>
          <w:szCs w:val="24"/>
          <w:lang w:eastAsia="ru-RU"/>
        </w:rPr>
        <w:t xml:space="preserve"> </w:t>
      </w:r>
      <w:r w:rsidR="001E7195">
        <w:rPr>
          <w:rFonts w:ascii="Times New Roman" w:hAnsi="Times New Roman" w:cs="Times New Roman"/>
          <w:sz w:val="24"/>
          <w:szCs w:val="24"/>
          <w:lang w:eastAsia="ru-RU"/>
        </w:rPr>
        <w:t>2019</w:t>
      </w:r>
      <w:r w:rsidRPr="00572361">
        <w:rPr>
          <w:rFonts w:ascii="Times New Roman" w:hAnsi="Times New Roman" w:cs="Times New Roman"/>
          <w:sz w:val="24"/>
          <w:szCs w:val="24"/>
          <w:lang w:eastAsia="ru-RU"/>
        </w:rPr>
        <w:t>г. Заявки, поданные позже, принимаются на усмотрение Организатора. Количество экипажей не ограничено.</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Заявочные взносы</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t>Для участия в соревнованиях Участник предоставляет в Секретариат соревнования надлежащим образом з</w:t>
      </w:r>
      <w:r>
        <w:rPr>
          <w:rFonts w:ascii="Times New Roman" w:hAnsi="Times New Roman" w:cs="Times New Roman"/>
          <w:sz w:val="24"/>
          <w:szCs w:val="24"/>
          <w:lang w:eastAsia="ru-RU"/>
        </w:rPr>
        <w:t>аполненные и подписанные Заявки.</w:t>
      </w:r>
    </w:p>
    <w:p w:rsid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t>Личные зая</w:t>
      </w:r>
      <w:r w:rsidR="00736377">
        <w:rPr>
          <w:rFonts w:ascii="Times New Roman" w:hAnsi="Times New Roman" w:cs="Times New Roman"/>
          <w:sz w:val="24"/>
          <w:szCs w:val="24"/>
          <w:lang w:eastAsia="ru-RU"/>
        </w:rPr>
        <w:t xml:space="preserve">вки экипажей должны </w:t>
      </w:r>
      <w:r w:rsidRPr="00572361">
        <w:rPr>
          <w:rFonts w:ascii="Times New Roman" w:hAnsi="Times New Roman" w:cs="Times New Roman"/>
          <w:sz w:val="24"/>
          <w:szCs w:val="24"/>
          <w:lang w:eastAsia="ru-RU"/>
        </w:rPr>
        <w:t>содержат</w:t>
      </w:r>
      <w:r w:rsidR="00736377">
        <w:rPr>
          <w:rFonts w:ascii="Times New Roman" w:hAnsi="Times New Roman" w:cs="Times New Roman"/>
          <w:sz w:val="24"/>
          <w:szCs w:val="24"/>
          <w:lang w:eastAsia="ru-RU"/>
        </w:rPr>
        <w:t>ь</w:t>
      </w:r>
      <w:r w:rsidRPr="00572361">
        <w:rPr>
          <w:rFonts w:ascii="Times New Roman" w:hAnsi="Times New Roman" w:cs="Times New Roman"/>
          <w:sz w:val="24"/>
          <w:szCs w:val="24"/>
          <w:lang w:eastAsia="ru-RU"/>
        </w:rPr>
        <w:t xml:space="preserve">: </w:t>
      </w:r>
    </w:p>
    <w:p w:rsidR="00572361" w:rsidRPr="00572361" w:rsidRDefault="00572361" w:rsidP="00572361">
      <w:pPr>
        <w:pStyle w:val="a6"/>
        <w:widowControl w:val="0"/>
        <w:numPr>
          <w:ilvl w:val="0"/>
          <w:numId w:val="11"/>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572361">
        <w:rPr>
          <w:rFonts w:ascii="Times New Roman" w:hAnsi="Times New Roman" w:cs="Times New Roman"/>
          <w:sz w:val="24"/>
          <w:szCs w:val="24"/>
          <w:lang w:eastAsia="ru-RU"/>
        </w:rPr>
        <w:t xml:space="preserve">наименование Заявителя; </w:t>
      </w:r>
    </w:p>
    <w:p w:rsidR="00572361" w:rsidRPr="00572361" w:rsidRDefault="00572361" w:rsidP="00572361">
      <w:pPr>
        <w:pStyle w:val="a6"/>
        <w:widowControl w:val="0"/>
        <w:numPr>
          <w:ilvl w:val="0"/>
          <w:numId w:val="11"/>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572361">
        <w:rPr>
          <w:rFonts w:ascii="Times New Roman" w:hAnsi="Times New Roman" w:cs="Times New Roman"/>
          <w:sz w:val="24"/>
          <w:szCs w:val="24"/>
          <w:lang w:eastAsia="ru-RU"/>
        </w:rPr>
        <w:t xml:space="preserve">для каждого члена экипажа: ФИО, дата рождения, гражданство, контактный адрес и телефон, категория и номер водительского удостоверения; </w:t>
      </w:r>
    </w:p>
    <w:p w:rsidR="00572361" w:rsidRPr="00572361" w:rsidRDefault="00572361" w:rsidP="00572361">
      <w:pPr>
        <w:pStyle w:val="a6"/>
        <w:widowControl w:val="0"/>
        <w:numPr>
          <w:ilvl w:val="0"/>
          <w:numId w:val="11"/>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572361">
        <w:rPr>
          <w:rFonts w:ascii="Times New Roman" w:hAnsi="Times New Roman" w:cs="Times New Roman"/>
          <w:sz w:val="24"/>
          <w:szCs w:val="24"/>
          <w:lang w:eastAsia="ru-RU"/>
        </w:rPr>
        <w:t>характеристики автомобиля и группу подготовки.</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lastRenderedPageBreak/>
        <w:t xml:space="preserve">Подача заявки сопровождается оплатой заявочного взноса в размере </w:t>
      </w:r>
      <w:r w:rsidR="00166199">
        <w:rPr>
          <w:rFonts w:ascii="Times New Roman" w:hAnsi="Times New Roman" w:cs="Times New Roman"/>
          <w:sz w:val="24"/>
          <w:szCs w:val="24"/>
          <w:lang w:eastAsia="ru-RU"/>
        </w:rPr>
        <w:t>1500 рублей с Э</w:t>
      </w:r>
      <w:r>
        <w:rPr>
          <w:rFonts w:ascii="Times New Roman" w:hAnsi="Times New Roman" w:cs="Times New Roman"/>
          <w:sz w:val="24"/>
          <w:szCs w:val="24"/>
          <w:lang w:eastAsia="ru-RU"/>
        </w:rPr>
        <w:t>кипажа</w:t>
      </w:r>
      <w:r w:rsidRPr="00572361">
        <w:rPr>
          <w:rFonts w:ascii="Times New Roman" w:hAnsi="Times New Roman" w:cs="Times New Roman"/>
          <w:sz w:val="24"/>
          <w:szCs w:val="24"/>
          <w:lang w:eastAsia="ru-RU"/>
        </w:rPr>
        <w:t xml:space="preserve">. Заявки, не сопровождаемые заявочным взносом, считаются принятыми условно и могут быть отклонены Организатором в любое время до начала соревнования. </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72361">
        <w:rPr>
          <w:rFonts w:ascii="Times New Roman" w:hAnsi="Times New Roman" w:cs="Times New Roman"/>
          <w:b/>
          <w:sz w:val="24"/>
          <w:szCs w:val="24"/>
          <w:lang w:eastAsia="ru-RU"/>
        </w:rPr>
        <w:t xml:space="preserve">Распределение участников по </w:t>
      </w:r>
      <w:r>
        <w:rPr>
          <w:rFonts w:ascii="Times New Roman" w:hAnsi="Times New Roman" w:cs="Times New Roman"/>
          <w:b/>
          <w:sz w:val="24"/>
          <w:szCs w:val="24"/>
          <w:lang w:eastAsia="ru-RU"/>
        </w:rPr>
        <w:t>Классам.</w:t>
      </w:r>
    </w:p>
    <w:p w:rsid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w:t>
      </w:r>
      <w:r w:rsidR="00375949">
        <w:rPr>
          <w:rFonts w:ascii="Times New Roman" w:hAnsi="Times New Roman" w:cs="Times New Roman"/>
          <w:sz w:val="24"/>
          <w:szCs w:val="24"/>
          <w:lang w:eastAsia="ru-RU"/>
        </w:rPr>
        <w:t>Регламентом</w:t>
      </w:r>
      <w:r>
        <w:rPr>
          <w:rFonts w:ascii="Times New Roman" w:hAnsi="Times New Roman" w:cs="Times New Roman"/>
          <w:sz w:val="24"/>
          <w:szCs w:val="24"/>
          <w:lang w:eastAsia="ru-RU"/>
        </w:rPr>
        <w:t xml:space="preserve"> Чемпионата.</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t>Во всех категориях участники соревнуются в личном зачете.</w:t>
      </w:r>
    </w:p>
    <w:p w:rsidR="00572361" w:rsidRPr="00572361" w:rsidRDefault="00572361" w:rsidP="00572361">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572361">
        <w:rPr>
          <w:rFonts w:ascii="Times New Roman" w:hAnsi="Times New Roman" w:cs="Times New Roman"/>
          <w:sz w:val="24"/>
          <w:szCs w:val="24"/>
          <w:lang w:eastAsia="ru-RU"/>
        </w:rPr>
        <w:t xml:space="preserve">Зачёт в </w:t>
      </w:r>
      <w:r>
        <w:rPr>
          <w:rFonts w:ascii="Times New Roman" w:hAnsi="Times New Roman" w:cs="Times New Roman"/>
          <w:sz w:val="24"/>
          <w:szCs w:val="24"/>
          <w:lang w:eastAsia="ru-RU"/>
        </w:rPr>
        <w:t xml:space="preserve">Классе </w:t>
      </w:r>
      <w:r w:rsidRPr="00572361">
        <w:rPr>
          <w:rFonts w:ascii="Times New Roman" w:hAnsi="Times New Roman" w:cs="Times New Roman"/>
          <w:sz w:val="24"/>
          <w:szCs w:val="24"/>
          <w:lang w:eastAsia="ru-RU"/>
        </w:rPr>
        <w:t>не проводится, если на участие в ней поступит менее 3 заявок.</w:t>
      </w:r>
    </w:p>
    <w:p w:rsidR="00A33696" w:rsidRDefault="00A33696" w:rsidP="00316AEC">
      <w:pPr>
        <w:pStyle w:val="1"/>
        <w:rPr>
          <w:lang w:eastAsia="ru-RU"/>
        </w:rPr>
      </w:pPr>
      <w:bookmarkStart w:id="5" w:name="_Toc483074734"/>
      <w:r>
        <w:rPr>
          <w:lang w:eastAsia="ru-RU"/>
        </w:rPr>
        <w:t>ЭКИПАЖИ</w:t>
      </w:r>
      <w:bookmarkEnd w:id="5"/>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К участию в Рейтинговой Системе </w:t>
      </w:r>
      <w:r w:rsidR="00F51583">
        <w:rPr>
          <w:rFonts w:ascii="Times New Roman" w:hAnsi="Times New Roman" w:cs="Times New Roman"/>
          <w:sz w:val="24"/>
          <w:szCs w:val="24"/>
          <w:lang w:eastAsia="ru-RU"/>
        </w:rPr>
        <w:t xml:space="preserve">РАФ </w:t>
      </w:r>
      <w:r w:rsidRPr="000F5D4D">
        <w:rPr>
          <w:rFonts w:ascii="Times New Roman" w:hAnsi="Times New Roman" w:cs="Times New Roman"/>
          <w:sz w:val="24"/>
          <w:szCs w:val="24"/>
          <w:lang w:eastAsia="ru-RU"/>
        </w:rPr>
        <w:t>допускаются только действующие спортсмены согласно требованиям СК РАФ:</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Водитель (спортсмен): Лицо, управляющее спортивным транспортным средством или спортивным автомобилем, в ходе спортивного соревнования, имеющее международную лицензию Водителя, выданную соответствующей НАФ, для международных соревнований, либо национальную лицензию Водителя РАФ.</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Возможно, оформление национальной лицензии непосредственно на соревновании до начала Административных Проверок, если на соревновании присутствует уполномоченное РАФ лицо. Об этом организатор дополнительно сообщает участникам.</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Для получения национальной лицензии «Е» (страховка включена) потребуется:</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заполненное заявление на выдачу национальной лицензии водителя;</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медицинский допуск (справка) в соответствии с требованиями, с указанием об отсутствии противопоказаний к занятиям автоспортом;</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копия лицензии медицинского учреждения, выдавшего справку.</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Для получения национальной лицензии «Д» (страховка включена) потребуется:</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заполненное заявление на выдачу национальной лицензии, с обязательным заполнением пункта 11 заявления;</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медицинский допуск (справка) в соответствии с требованиями, с указанием об отсутствии противопоказаний к занятиям автоспортом;</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копия лицензии медицинского учреждения, выдавшего справку;</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- 2 фотографии 3х4</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На соревнованиях, входящих в рейтинговую систему, действующие спортсмены должны получать записи в зачетную классификационную книжку спортсмена. Зачетную книжку спортсмен должен предоставить организатору на Административной Проверке Зачетная книжка возвращается спортсмену только после того, как будут утверждены Окончательные результаты соревнования и в книжке будет поставлена соответствующая результату отметка. </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Рейтинговые баллы для отбора на Чемпионат России распределяются среди </w:t>
      </w:r>
      <w:r w:rsidR="00375949" w:rsidRPr="000F5D4D">
        <w:rPr>
          <w:rFonts w:ascii="Times New Roman" w:hAnsi="Times New Roman" w:cs="Times New Roman"/>
          <w:sz w:val="24"/>
          <w:szCs w:val="24"/>
          <w:lang w:eastAsia="ru-RU"/>
        </w:rPr>
        <w:t>участников согласно</w:t>
      </w:r>
      <w:r w:rsidRPr="000F5D4D">
        <w:rPr>
          <w:rFonts w:ascii="Times New Roman" w:hAnsi="Times New Roman" w:cs="Times New Roman"/>
          <w:sz w:val="24"/>
          <w:szCs w:val="24"/>
          <w:lang w:eastAsia="ru-RU"/>
        </w:rPr>
        <w:t xml:space="preserve"> занятому месту </w:t>
      </w:r>
      <w:r w:rsidR="00375949" w:rsidRPr="000F5D4D">
        <w:rPr>
          <w:rFonts w:ascii="Times New Roman" w:hAnsi="Times New Roman" w:cs="Times New Roman"/>
          <w:sz w:val="24"/>
          <w:szCs w:val="24"/>
          <w:lang w:eastAsia="ru-RU"/>
        </w:rPr>
        <w:t>в итоговой</w:t>
      </w:r>
      <w:r w:rsidRPr="000F5D4D">
        <w:rPr>
          <w:rFonts w:ascii="Times New Roman" w:hAnsi="Times New Roman" w:cs="Times New Roman"/>
          <w:sz w:val="24"/>
          <w:szCs w:val="24"/>
          <w:lang w:eastAsia="ru-RU"/>
        </w:rPr>
        <w:t xml:space="preserve"> таблице соревнования, где не исключаются </w:t>
      </w:r>
      <w:r w:rsidR="00375949" w:rsidRPr="000F5D4D">
        <w:rPr>
          <w:rFonts w:ascii="Times New Roman" w:hAnsi="Times New Roman" w:cs="Times New Roman"/>
          <w:sz w:val="24"/>
          <w:szCs w:val="24"/>
          <w:lang w:eastAsia="ru-RU"/>
        </w:rPr>
        <w:t>участники,</w:t>
      </w:r>
      <w:r w:rsidRPr="000F5D4D">
        <w:rPr>
          <w:rFonts w:ascii="Times New Roman" w:hAnsi="Times New Roman" w:cs="Times New Roman"/>
          <w:sz w:val="24"/>
          <w:szCs w:val="24"/>
          <w:lang w:eastAsia="ru-RU"/>
        </w:rPr>
        <w:t xml:space="preserve"> не участвующие в Рейтинговой системе.</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Спортсмены получают рейтинговые очки в соответствии со шкалой: </w:t>
      </w:r>
    </w:p>
    <w:tbl>
      <w:tblPr>
        <w:tblStyle w:val="12"/>
        <w:tblW w:w="0" w:type="auto"/>
        <w:tblInd w:w="159" w:type="dxa"/>
        <w:tblLook w:val="04A0" w:firstRow="1" w:lastRow="0" w:firstColumn="1" w:lastColumn="0" w:noHBand="0" w:noVBand="1"/>
      </w:tblPr>
      <w:tblGrid>
        <w:gridCol w:w="1367"/>
        <w:gridCol w:w="1367"/>
        <w:gridCol w:w="1367"/>
        <w:gridCol w:w="1367"/>
        <w:gridCol w:w="1367"/>
        <w:gridCol w:w="1368"/>
      </w:tblGrid>
      <w:tr w:rsidR="00FF7C6F" w:rsidRPr="00FF7C6F" w:rsidTr="00FF7C6F">
        <w:trPr>
          <w:trHeight w:val="70"/>
        </w:trPr>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r>
      <w:tr w:rsidR="00FF7C6F" w:rsidRPr="00FF7C6F" w:rsidTr="00FF7C6F">
        <w:trPr>
          <w:trHeight w:val="70"/>
        </w:trPr>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25</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6</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10</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11</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5</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lastRenderedPageBreak/>
              <w:t>2</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20</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7</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9</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12</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4</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3</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16</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8</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8</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13</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3</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4</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13</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9</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7</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14</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2</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5</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11</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10</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6</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15</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w:t>
            </w:r>
          </w:p>
        </w:tc>
      </w:tr>
    </w:tbl>
    <w:p w:rsidR="00A33696" w:rsidRPr="003A5DD4" w:rsidRDefault="00F3646E"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A5DD4">
        <w:rPr>
          <w:rFonts w:ascii="Times New Roman" w:hAnsi="Times New Roman" w:cs="Times New Roman"/>
          <w:sz w:val="24"/>
          <w:szCs w:val="24"/>
          <w:lang w:eastAsia="ru-RU"/>
        </w:rPr>
        <w:t xml:space="preserve">Рейтинг данной гонки </w:t>
      </w:r>
      <w:r w:rsidR="003A5DD4" w:rsidRPr="003A5DD4">
        <w:rPr>
          <w:rFonts w:ascii="Times New Roman" w:hAnsi="Times New Roman" w:cs="Times New Roman"/>
          <w:sz w:val="24"/>
          <w:szCs w:val="24"/>
          <w:lang w:eastAsia="ru-RU"/>
        </w:rPr>
        <w:t>будет доведен Бюллетенем</w:t>
      </w:r>
      <w:r w:rsidRPr="003A5DD4">
        <w:rPr>
          <w:rFonts w:ascii="Times New Roman" w:hAnsi="Times New Roman" w:cs="Times New Roman"/>
          <w:sz w:val="24"/>
          <w:szCs w:val="24"/>
          <w:lang w:eastAsia="ru-RU"/>
        </w:rPr>
        <w:t>.</w:t>
      </w:r>
    </w:p>
    <w:p w:rsidR="00F3646E" w:rsidRPr="000F5D4D" w:rsidRDefault="00A33696"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A5DD4">
        <w:rPr>
          <w:rFonts w:ascii="Times New Roman" w:hAnsi="Times New Roman" w:cs="Times New Roman"/>
          <w:sz w:val="24"/>
          <w:szCs w:val="24"/>
          <w:lang w:eastAsia="ru-RU"/>
        </w:rPr>
        <w:t xml:space="preserve">Организатор соревнования подаёт в комитет РАФ по </w:t>
      </w:r>
      <w:proofErr w:type="spellStart"/>
      <w:r w:rsidRPr="003A5DD4">
        <w:rPr>
          <w:rFonts w:ascii="Times New Roman" w:hAnsi="Times New Roman" w:cs="Times New Roman"/>
          <w:sz w:val="24"/>
          <w:szCs w:val="24"/>
          <w:lang w:eastAsia="ru-RU"/>
        </w:rPr>
        <w:t>трофи</w:t>
      </w:r>
      <w:proofErr w:type="spellEnd"/>
      <w:r w:rsidRPr="000F5D4D">
        <w:rPr>
          <w:rFonts w:ascii="Times New Roman" w:hAnsi="Times New Roman" w:cs="Times New Roman"/>
          <w:sz w:val="24"/>
          <w:szCs w:val="24"/>
          <w:lang w:eastAsia="ru-RU"/>
        </w:rPr>
        <w:t>-рейдам данные итоговых протоколов с результатами участников Всероссийской Рейтинговой Системы в течение т</w:t>
      </w:r>
      <w:r w:rsidR="00F3646E" w:rsidRPr="000F5D4D">
        <w:rPr>
          <w:rFonts w:ascii="Times New Roman" w:hAnsi="Times New Roman" w:cs="Times New Roman"/>
          <w:sz w:val="24"/>
          <w:szCs w:val="24"/>
          <w:lang w:eastAsia="ru-RU"/>
        </w:rPr>
        <w:t>рех дней.</w:t>
      </w:r>
    </w:p>
    <w:p w:rsidR="00A33696" w:rsidRPr="000F5D4D"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В последствие сводные данные вывешиваются на оф. сайте Комитета по </w:t>
      </w:r>
      <w:proofErr w:type="spellStart"/>
      <w:r w:rsidRPr="000F5D4D">
        <w:rPr>
          <w:rFonts w:ascii="Times New Roman" w:hAnsi="Times New Roman" w:cs="Times New Roman"/>
          <w:sz w:val="24"/>
          <w:szCs w:val="24"/>
          <w:lang w:eastAsia="ru-RU"/>
        </w:rPr>
        <w:t>трофи</w:t>
      </w:r>
      <w:proofErr w:type="spellEnd"/>
      <w:r w:rsidRPr="000F5D4D">
        <w:rPr>
          <w:rFonts w:ascii="Times New Roman" w:hAnsi="Times New Roman" w:cs="Times New Roman"/>
          <w:sz w:val="24"/>
          <w:szCs w:val="24"/>
          <w:lang w:eastAsia="ru-RU"/>
        </w:rPr>
        <w:t>-рейдам РАФ.</w:t>
      </w:r>
    </w:p>
    <w:p w:rsidR="00A33696" w:rsidRPr="00A33696"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33696">
        <w:rPr>
          <w:rFonts w:ascii="Times New Roman" w:hAnsi="Times New Roman" w:cs="Times New Roman"/>
          <w:sz w:val="24"/>
          <w:szCs w:val="24"/>
          <w:lang w:eastAsia="ru-RU"/>
        </w:rPr>
        <w:t xml:space="preserve">Участниками соревнований являются физические лица, заявившие для участия в соревнованиях экипаж. </w:t>
      </w:r>
    </w:p>
    <w:p w:rsidR="00A33696" w:rsidRPr="00A33696"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A33696">
        <w:rPr>
          <w:rFonts w:ascii="Times New Roman" w:hAnsi="Times New Roman" w:cs="Times New Roman"/>
          <w:sz w:val="24"/>
          <w:szCs w:val="24"/>
          <w:lang w:eastAsia="ru-RU"/>
        </w:rPr>
        <w:t>Участник несет солидарную ответственность за действия заявленного им экипажа.</w:t>
      </w:r>
    </w:p>
    <w:p w:rsidR="00A33696" w:rsidRPr="00A33696" w:rsidRDefault="00A33696" w:rsidP="00A336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bookmarkStart w:id="6" w:name="_Ref116474440"/>
      <w:r w:rsidRPr="00A33696">
        <w:rPr>
          <w:rFonts w:ascii="Times New Roman" w:hAnsi="Times New Roman" w:cs="Times New Roman"/>
          <w:sz w:val="24"/>
          <w:szCs w:val="24"/>
          <w:lang w:eastAsia="ru-RU"/>
        </w:rPr>
        <w:t>Водители, принимающие участие в соревнованиях, должны иметь действующе</w:t>
      </w:r>
      <w:bookmarkEnd w:id="6"/>
      <w:r w:rsidRPr="00A33696">
        <w:rPr>
          <w:rFonts w:ascii="Times New Roman" w:hAnsi="Times New Roman" w:cs="Times New Roman"/>
          <w:sz w:val="24"/>
          <w:szCs w:val="24"/>
          <w:lang w:eastAsia="ru-RU"/>
        </w:rPr>
        <w:t>е водительское удостоверение категории В.</w:t>
      </w:r>
    </w:p>
    <w:p w:rsidR="00F3646E" w:rsidRDefault="00F3646E" w:rsidP="00316AEC">
      <w:pPr>
        <w:pStyle w:val="1"/>
        <w:rPr>
          <w:lang w:eastAsia="ru-RU"/>
        </w:rPr>
      </w:pPr>
      <w:bookmarkStart w:id="7" w:name="_Toc483074735"/>
      <w:r>
        <w:rPr>
          <w:lang w:eastAsia="ru-RU"/>
        </w:rPr>
        <w:t>РЕКЛАМА</w:t>
      </w:r>
      <w:bookmarkEnd w:id="7"/>
    </w:p>
    <w:p w:rsidR="00375949" w:rsidRPr="00375949" w:rsidRDefault="00375949" w:rsidP="003759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75949">
        <w:rPr>
          <w:rFonts w:ascii="Times New Roman" w:hAnsi="Times New Roman" w:cs="Times New Roman"/>
          <w:sz w:val="24"/>
          <w:szCs w:val="24"/>
          <w:lang w:eastAsia="ru-RU"/>
        </w:rPr>
        <w:t>При прохождении регистрации и административных проверок экипажам будет выдана обязательная реклама, которую экипаж должен разместить на любой видимой вертикальной плоскости транспортного средства и предоставить на тех комиссии.</w:t>
      </w:r>
    </w:p>
    <w:p w:rsidR="00375949" w:rsidRPr="00375949" w:rsidRDefault="00375949" w:rsidP="003759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75949">
        <w:rPr>
          <w:rFonts w:ascii="Times New Roman" w:hAnsi="Times New Roman" w:cs="Times New Roman"/>
          <w:sz w:val="24"/>
          <w:szCs w:val="24"/>
          <w:lang w:eastAsia="ru-RU"/>
        </w:rPr>
        <w:t>Участник вправе отказаться от нанесения на свое транспортное средство обязательной рекламы, выплатив 100% от стартового взноса.</w:t>
      </w:r>
    </w:p>
    <w:p w:rsidR="00F3646E" w:rsidRPr="00F3646E" w:rsidRDefault="00375949" w:rsidP="003759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75949">
        <w:rPr>
          <w:rFonts w:ascii="Times New Roman" w:hAnsi="Times New Roman" w:cs="Times New Roman"/>
          <w:sz w:val="24"/>
          <w:szCs w:val="24"/>
          <w:lang w:eastAsia="ru-RU"/>
        </w:rPr>
        <w:t>Участники не допускаются к старту с загрязненной обязательной рекламой и загрязненными стартовыми номерами</w:t>
      </w:r>
      <w:r w:rsidR="00F3646E" w:rsidRPr="00F3646E">
        <w:rPr>
          <w:rFonts w:ascii="Times New Roman" w:hAnsi="Times New Roman" w:cs="Times New Roman"/>
          <w:sz w:val="24"/>
          <w:szCs w:val="24"/>
          <w:lang w:eastAsia="ru-RU"/>
        </w:rPr>
        <w:t>.</w:t>
      </w:r>
    </w:p>
    <w:p w:rsidR="00F3646E" w:rsidRDefault="00F3646E" w:rsidP="00316AEC">
      <w:pPr>
        <w:pStyle w:val="1"/>
        <w:rPr>
          <w:lang w:eastAsia="ru-RU"/>
        </w:rPr>
      </w:pPr>
      <w:bookmarkStart w:id="8" w:name="_Toc483074736"/>
      <w:r>
        <w:rPr>
          <w:lang w:eastAsia="ru-RU"/>
        </w:rPr>
        <w:t>ИДЕНТИФИКАЦИЯ</w:t>
      </w:r>
      <w:bookmarkEnd w:id="8"/>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 xml:space="preserve">Организатор предоставляет каждому экипажу для нанесения на автомобиль стартовые номера и знак принадлежности к </w:t>
      </w:r>
      <w:r w:rsidR="00231094">
        <w:rPr>
          <w:rFonts w:ascii="Times New Roman" w:hAnsi="Times New Roman" w:cs="Times New Roman"/>
          <w:sz w:val="24"/>
          <w:szCs w:val="24"/>
          <w:lang w:eastAsia="ru-RU"/>
        </w:rPr>
        <w:t>классу</w:t>
      </w:r>
      <w:r w:rsidRPr="00F3646E">
        <w:rPr>
          <w:rFonts w:ascii="Times New Roman" w:hAnsi="Times New Roman" w:cs="Times New Roman"/>
          <w:sz w:val="24"/>
          <w:szCs w:val="24"/>
          <w:lang w:eastAsia="ru-RU"/>
        </w:rPr>
        <w:t>. Стартовые номера располагаются на передних боковых дверях автомобиля.</w:t>
      </w:r>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 xml:space="preserve">Стартовый номер выдается один раз и действителен на всех этапах </w:t>
      </w:r>
      <w:r>
        <w:rPr>
          <w:rFonts w:ascii="Times New Roman" w:hAnsi="Times New Roman" w:cs="Times New Roman"/>
          <w:sz w:val="24"/>
          <w:szCs w:val="24"/>
          <w:lang w:eastAsia="ru-RU"/>
        </w:rPr>
        <w:t>Ч</w:t>
      </w:r>
      <w:r w:rsidRPr="00F3646E">
        <w:rPr>
          <w:rFonts w:ascii="Times New Roman" w:hAnsi="Times New Roman" w:cs="Times New Roman"/>
          <w:sz w:val="24"/>
          <w:szCs w:val="24"/>
          <w:lang w:eastAsia="ru-RU"/>
        </w:rPr>
        <w:t>емпионата.</w:t>
      </w:r>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Рекомендовано наличие имен Первого и Второго Водителей, а также их государственные флаги высотой 30-50 мм, которые должны быть на передних крыльях и/или задних боковых стеклах (поверхностях) автомобиля.</w:t>
      </w:r>
    </w:p>
    <w:p w:rsidR="00F3646E" w:rsidRDefault="00F3646E" w:rsidP="00316AEC">
      <w:pPr>
        <w:pStyle w:val="1"/>
        <w:rPr>
          <w:lang w:eastAsia="ru-RU"/>
        </w:rPr>
      </w:pPr>
      <w:bookmarkStart w:id="9" w:name="_Toc483074737"/>
      <w:r>
        <w:rPr>
          <w:lang w:eastAsia="ru-RU"/>
        </w:rPr>
        <w:t>АДМИНИСТРАТИВНЫЕ ПРОВЕРКИ</w:t>
      </w:r>
      <w:bookmarkEnd w:id="9"/>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Административные проверки проводятся в базовом лагере соревнования.</w:t>
      </w:r>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Все экипажи, принимающие участие в соревновании, должны быть представлены на Административных проверках (АП) как минимум одним членом экипажа.</w:t>
      </w:r>
    </w:p>
    <w:p w:rsidR="00F3646E" w:rsidRPr="00F3646E" w:rsidRDefault="00F3646E" w:rsidP="00F3646E">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F3646E">
        <w:rPr>
          <w:rFonts w:ascii="Times New Roman" w:hAnsi="Times New Roman" w:cs="Times New Roman"/>
          <w:sz w:val="24"/>
          <w:szCs w:val="24"/>
          <w:lang w:eastAsia="ru-RU"/>
        </w:rPr>
        <w:t>Административные проверки состоят из проверки документов:</w:t>
      </w:r>
    </w:p>
    <w:p w:rsidR="00F3646E" w:rsidRPr="000F5D4D" w:rsidRDefault="00F3646E" w:rsidP="00F3646E">
      <w:pPr>
        <w:pStyle w:val="a6"/>
        <w:widowControl w:val="0"/>
        <w:numPr>
          <w:ilvl w:val="0"/>
          <w:numId w:val="1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0F5D4D">
        <w:rPr>
          <w:rFonts w:ascii="Times New Roman" w:hAnsi="Times New Roman" w:cs="Times New Roman"/>
          <w:sz w:val="24"/>
          <w:szCs w:val="24"/>
          <w:lang w:eastAsia="ru-RU"/>
        </w:rPr>
        <w:t xml:space="preserve">лицензии Водителя РАФ (для первого и второго водителя) </w:t>
      </w:r>
      <w:r w:rsidRPr="00F51583">
        <w:rPr>
          <w:rFonts w:ascii="Times New Roman" w:hAnsi="Times New Roman" w:cs="Times New Roman"/>
          <w:sz w:val="24"/>
          <w:szCs w:val="24"/>
          <w:u w:val="single"/>
          <w:lang w:eastAsia="ru-RU"/>
        </w:rPr>
        <w:t>при их наличии</w:t>
      </w:r>
      <w:r w:rsidR="00231094" w:rsidRPr="000F5D4D">
        <w:rPr>
          <w:rFonts w:ascii="Times New Roman" w:hAnsi="Times New Roman" w:cs="Times New Roman"/>
          <w:sz w:val="24"/>
          <w:szCs w:val="24"/>
          <w:lang w:eastAsia="ru-RU"/>
        </w:rPr>
        <w:t>;</w:t>
      </w:r>
    </w:p>
    <w:p w:rsidR="00F3646E" w:rsidRPr="00F3646E" w:rsidRDefault="00F3646E" w:rsidP="00F3646E">
      <w:pPr>
        <w:pStyle w:val="a6"/>
        <w:widowControl w:val="0"/>
        <w:numPr>
          <w:ilvl w:val="0"/>
          <w:numId w:val="1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F3646E">
        <w:rPr>
          <w:rFonts w:ascii="Times New Roman" w:hAnsi="Times New Roman" w:cs="Times New Roman"/>
          <w:sz w:val="24"/>
          <w:szCs w:val="24"/>
          <w:lang w:eastAsia="ru-RU"/>
        </w:rPr>
        <w:t>свидетельство о регистрации автомобиля</w:t>
      </w:r>
      <w:r w:rsidR="00231094">
        <w:rPr>
          <w:rFonts w:ascii="Times New Roman" w:hAnsi="Times New Roman" w:cs="Times New Roman"/>
          <w:sz w:val="24"/>
          <w:szCs w:val="24"/>
          <w:lang w:eastAsia="ru-RU"/>
        </w:rPr>
        <w:t>;</w:t>
      </w:r>
    </w:p>
    <w:p w:rsidR="00F3646E" w:rsidRPr="00F3646E" w:rsidRDefault="00F3646E" w:rsidP="00F3646E">
      <w:pPr>
        <w:pStyle w:val="a6"/>
        <w:widowControl w:val="0"/>
        <w:numPr>
          <w:ilvl w:val="0"/>
          <w:numId w:val="1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F3646E">
        <w:rPr>
          <w:rFonts w:ascii="Times New Roman" w:hAnsi="Times New Roman" w:cs="Times New Roman"/>
          <w:sz w:val="24"/>
          <w:szCs w:val="24"/>
          <w:lang w:eastAsia="ru-RU"/>
        </w:rPr>
        <w:lastRenderedPageBreak/>
        <w:t>водительское удостоверение соответствующей категории (на каждого водителя)</w:t>
      </w:r>
      <w:r w:rsidR="00231094">
        <w:rPr>
          <w:rFonts w:ascii="Times New Roman" w:hAnsi="Times New Roman" w:cs="Times New Roman"/>
          <w:sz w:val="24"/>
          <w:szCs w:val="24"/>
          <w:lang w:eastAsia="ru-RU"/>
        </w:rPr>
        <w:t>.</w:t>
      </w:r>
    </w:p>
    <w:p w:rsidR="00231094" w:rsidRDefault="00231094" w:rsidP="00316AEC">
      <w:pPr>
        <w:pStyle w:val="1"/>
        <w:rPr>
          <w:lang w:eastAsia="ru-RU"/>
        </w:rPr>
      </w:pPr>
      <w:bookmarkStart w:id="10" w:name="_Toc483074738"/>
      <w:r>
        <w:rPr>
          <w:lang w:eastAsia="ru-RU"/>
        </w:rPr>
        <w:t>ТЕХНИЧЕСКАЯ ИНСПЕКЦИЯ</w:t>
      </w:r>
      <w:bookmarkEnd w:id="10"/>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Техническая инспекция проводится в базовом лагере соревнования.</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Все экипажи, прошедшие Административные проверки, должны представить автомобиль на Техническую Инспекцию</w:t>
      </w:r>
      <w:r>
        <w:rPr>
          <w:rFonts w:ascii="Times New Roman" w:hAnsi="Times New Roman" w:cs="Times New Roman"/>
          <w:sz w:val="24"/>
          <w:szCs w:val="24"/>
          <w:lang w:eastAsia="ru-RU"/>
        </w:rPr>
        <w:t xml:space="preserve"> (ТИ)</w:t>
      </w:r>
      <w:r w:rsidRPr="00231094">
        <w:rPr>
          <w:rFonts w:ascii="Times New Roman" w:hAnsi="Times New Roman" w:cs="Times New Roman"/>
          <w:sz w:val="24"/>
          <w:szCs w:val="24"/>
          <w:lang w:eastAsia="ru-RU"/>
        </w:rPr>
        <w:t>. Автомобиль должен быть представлен одним членом экипажа.</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Автомобиль представляется на ТИ полностью подготовленным для участия в соревновании, с нанесенными стартовыми номерами и рекламой Организатора. Также должна быть представлена вся экипировка экипажа.</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w:t>
      </w:r>
      <w:r>
        <w:rPr>
          <w:rFonts w:ascii="Times New Roman" w:hAnsi="Times New Roman" w:cs="Times New Roman"/>
          <w:sz w:val="24"/>
          <w:szCs w:val="24"/>
          <w:lang w:eastAsia="ru-RU"/>
        </w:rPr>
        <w:t>классу</w:t>
      </w:r>
      <w:r w:rsidRPr="00231094">
        <w:rPr>
          <w:rFonts w:ascii="Times New Roman" w:hAnsi="Times New Roman" w:cs="Times New Roman"/>
          <w:sz w:val="24"/>
          <w:szCs w:val="24"/>
          <w:lang w:eastAsia="ru-RU"/>
        </w:rPr>
        <w:t>, в котор</w:t>
      </w:r>
      <w:r>
        <w:rPr>
          <w:rFonts w:ascii="Times New Roman" w:hAnsi="Times New Roman" w:cs="Times New Roman"/>
          <w:sz w:val="24"/>
          <w:szCs w:val="24"/>
          <w:lang w:eastAsia="ru-RU"/>
        </w:rPr>
        <w:t>ый</w:t>
      </w:r>
      <w:r w:rsidRPr="00231094">
        <w:rPr>
          <w:rFonts w:ascii="Times New Roman" w:hAnsi="Times New Roman" w:cs="Times New Roman"/>
          <w:sz w:val="24"/>
          <w:szCs w:val="24"/>
          <w:lang w:eastAsia="ru-RU"/>
        </w:rPr>
        <w:t xml:space="preserve"> автомобиль был заявлен.</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либо Спортивный Комиссар может назначить срок, в течение которого могут быть устранены выявленные недостатки, но не позднее, чем за 1 час до старта соревнования.</w:t>
      </w:r>
    </w:p>
    <w:p w:rsidR="00231094" w:rsidRPr="00231094" w:rsidRDefault="00231094" w:rsidP="00231094">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231094">
        <w:rPr>
          <w:rFonts w:ascii="Times New Roman" w:hAnsi="Times New Roman" w:cs="Times New Roman"/>
          <w:sz w:val="24"/>
          <w:szCs w:val="24"/>
          <w:lang w:eastAsia="ru-RU"/>
        </w:rPr>
        <w:t>На предстартовой ТИ может проводиться маркировка и пломбирование узлов и агрегатов автомобилей.</w:t>
      </w:r>
    </w:p>
    <w:p w:rsidR="00992E49" w:rsidRDefault="00992E49" w:rsidP="00316AEC">
      <w:pPr>
        <w:pStyle w:val="1"/>
        <w:rPr>
          <w:lang w:eastAsia="ru-RU"/>
        </w:rPr>
      </w:pPr>
      <w:bookmarkStart w:id="11" w:name="_Toc483074739"/>
      <w:r>
        <w:rPr>
          <w:lang w:eastAsia="ru-RU"/>
        </w:rPr>
        <w:t>ПРОВЕДЕНИЕ СОРЕВНОВАНИЙ</w:t>
      </w:r>
      <w:bookmarkEnd w:id="11"/>
    </w:p>
    <w:p w:rsidR="00992E49" w:rsidRPr="00992E49" w:rsidRDefault="00992E4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E49">
        <w:rPr>
          <w:rFonts w:ascii="Times New Roman" w:hAnsi="Times New Roman" w:cs="Times New Roman"/>
          <w:sz w:val="24"/>
          <w:szCs w:val="24"/>
          <w:lang w:eastAsia="ru-RU"/>
        </w:rPr>
        <w:t>Во время нахождения автомобиля на трассе члены экипажей должны быть в застегнутых защитных шлемах даже в случаях нахождения вне автомобиля.</w:t>
      </w:r>
    </w:p>
    <w:p w:rsidR="00992E49" w:rsidRPr="00992E49" w:rsidRDefault="00992E4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E49">
        <w:rPr>
          <w:rFonts w:ascii="Times New Roman" w:hAnsi="Times New Roman" w:cs="Times New Roman"/>
          <w:sz w:val="24"/>
          <w:szCs w:val="24"/>
          <w:lang w:eastAsia="ru-RU"/>
        </w:rPr>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992E49">
        <w:rPr>
          <w:rFonts w:ascii="Times New Roman" w:hAnsi="Times New Roman" w:cs="Times New Roman"/>
          <w:sz w:val="24"/>
          <w:szCs w:val="24"/>
          <w:lang w:eastAsia="ru-RU"/>
        </w:rPr>
        <w:t>пенализации</w:t>
      </w:r>
      <w:proofErr w:type="spellEnd"/>
      <w:r w:rsidRPr="00992E49">
        <w:rPr>
          <w:rFonts w:ascii="Times New Roman" w:hAnsi="Times New Roman" w:cs="Times New Roman"/>
          <w:sz w:val="24"/>
          <w:szCs w:val="24"/>
          <w:lang w:eastAsia="ru-RU"/>
        </w:rPr>
        <w:t>.</w:t>
      </w:r>
    </w:p>
    <w:p w:rsidR="00992E49" w:rsidRPr="00992E49" w:rsidRDefault="00992E4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E49">
        <w:rPr>
          <w:rFonts w:ascii="Times New Roman" w:hAnsi="Times New Roman" w:cs="Times New Roman"/>
          <w:sz w:val="24"/>
          <w:szCs w:val="24"/>
          <w:lang w:eastAsia="ru-RU"/>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992E49">
        <w:rPr>
          <w:rFonts w:ascii="Times New Roman" w:hAnsi="Times New Roman" w:cs="Times New Roman"/>
          <w:sz w:val="24"/>
          <w:szCs w:val="24"/>
          <w:lang w:eastAsia="ru-RU"/>
        </w:rPr>
        <w:t>пенализируется</w:t>
      </w:r>
      <w:proofErr w:type="spellEnd"/>
      <w:r w:rsidRPr="00992E49">
        <w:rPr>
          <w:rFonts w:ascii="Times New Roman" w:hAnsi="Times New Roman" w:cs="Times New Roman"/>
          <w:sz w:val="24"/>
          <w:szCs w:val="24"/>
          <w:lang w:eastAsia="ru-RU"/>
        </w:rPr>
        <w:t xml:space="preserve"> исключением из соревнования.</w:t>
      </w:r>
    </w:p>
    <w:p w:rsidR="00992E49" w:rsidRPr="00992E49" w:rsidRDefault="00992E4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E49">
        <w:rPr>
          <w:rFonts w:ascii="Times New Roman" w:hAnsi="Times New Roman" w:cs="Times New Roman"/>
          <w:sz w:val="24"/>
          <w:szCs w:val="24"/>
          <w:lang w:eastAsia="ru-RU"/>
        </w:rPr>
        <w:t xml:space="preserve">Соревнование состоит из </w:t>
      </w:r>
      <w:r w:rsidR="00B376CD">
        <w:rPr>
          <w:rFonts w:ascii="Times New Roman" w:hAnsi="Times New Roman" w:cs="Times New Roman"/>
          <w:sz w:val="24"/>
          <w:szCs w:val="24"/>
          <w:lang w:eastAsia="ru-RU"/>
        </w:rPr>
        <w:t>одного</w:t>
      </w:r>
      <w:r w:rsidRPr="00992E49">
        <w:rPr>
          <w:rFonts w:ascii="Times New Roman" w:hAnsi="Times New Roman" w:cs="Times New Roman"/>
          <w:sz w:val="24"/>
          <w:szCs w:val="24"/>
          <w:lang w:eastAsia="ru-RU"/>
        </w:rPr>
        <w:t xml:space="preserve"> </w:t>
      </w:r>
      <w:r w:rsidR="009E6619">
        <w:rPr>
          <w:rFonts w:ascii="Times New Roman" w:hAnsi="Times New Roman" w:cs="Times New Roman"/>
          <w:sz w:val="24"/>
          <w:szCs w:val="24"/>
          <w:lang w:eastAsia="ru-RU"/>
        </w:rPr>
        <w:t>Д</w:t>
      </w:r>
      <w:r w:rsidRPr="00BD6F26">
        <w:rPr>
          <w:rFonts w:ascii="Times New Roman" w:hAnsi="Times New Roman" w:cs="Times New Roman"/>
          <w:sz w:val="24"/>
          <w:szCs w:val="24"/>
          <w:lang w:eastAsia="ru-RU"/>
        </w:rPr>
        <w:t xml:space="preserve">СУ </w:t>
      </w:r>
      <w:r w:rsidR="009E6619">
        <w:rPr>
          <w:rFonts w:ascii="Times New Roman" w:hAnsi="Times New Roman" w:cs="Times New Roman"/>
          <w:sz w:val="24"/>
          <w:szCs w:val="24"/>
          <w:lang w:eastAsia="ru-RU"/>
        </w:rPr>
        <w:t>для всех категорий, трех СУ в первый день и одного СУ во второй день.</w:t>
      </w:r>
    </w:p>
    <w:p w:rsidR="00992E49" w:rsidRPr="00992E49" w:rsidRDefault="009E661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992E49" w:rsidRPr="00992E49">
        <w:rPr>
          <w:rFonts w:ascii="Times New Roman" w:hAnsi="Times New Roman" w:cs="Times New Roman"/>
          <w:sz w:val="24"/>
          <w:szCs w:val="24"/>
          <w:lang w:eastAsia="ru-RU"/>
        </w:rPr>
        <w:t>СУ</w:t>
      </w:r>
      <w:r w:rsidR="00BD6F26">
        <w:rPr>
          <w:rFonts w:ascii="Times New Roman" w:hAnsi="Times New Roman" w:cs="Times New Roman"/>
          <w:sz w:val="24"/>
          <w:szCs w:val="24"/>
          <w:lang w:eastAsia="ru-RU"/>
        </w:rPr>
        <w:t xml:space="preserve"> </w:t>
      </w:r>
      <w:r w:rsidR="00992E49" w:rsidRPr="00992E49">
        <w:rPr>
          <w:rFonts w:ascii="Times New Roman" w:hAnsi="Times New Roman" w:cs="Times New Roman"/>
          <w:sz w:val="24"/>
          <w:szCs w:val="24"/>
          <w:lang w:eastAsia="ru-RU"/>
        </w:rPr>
        <w:t xml:space="preserve">проводится </w:t>
      </w:r>
      <w:r>
        <w:rPr>
          <w:rFonts w:ascii="Times New Roman" w:hAnsi="Times New Roman" w:cs="Times New Roman"/>
          <w:sz w:val="24"/>
          <w:szCs w:val="24"/>
          <w:lang w:eastAsia="ru-RU"/>
        </w:rPr>
        <w:t>15 июн</w:t>
      </w:r>
      <w:r w:rsidR="00375949">
        <w:rPr>
          <w:rFonts w:ascii="Times New Roman" w:hAnsi="Times New Roman" w:cs="Times New Roman"/>
          <w:sz w:val="24"/>
          <w:szCs w:val="24"/>
          <w:lang w:eastAsia="ru-RU"/>
        </w:rPr>
        <w:t>я</w:t>
      </w:r>
      <w:r w:rsidR="00992E49" w:rsidRPr="00992E49">
        <w:rPr>
          <w:rFonts w:ascii="Times New Roman" w:hAnsi="Times New Roman" w:cs="Times New Roman"/>
          <w:sz w:val="24"/>
          <w:szCs w:val="24"/>
          <w:lang w:eastAsia="ru-RU"/>
        </w:rPr>
        <w:t>.</w:t>
      </w:r>
    </w:p>
    <w:p w:rsidR="00396564" w:rsidRDefault="009E6619"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992E49" w:rsidRPr="00992E49">
        <w:rPr>
          <w:rFonts w:ascii="Times New Roman" w:hAnsi="Times New Roman" w:cs="Times New Roman"/>
          <w:sz w:val="24"/>
          <w:szCs w:val="24"/>
          <w:lang w:eastAsia="ru-RU"/>
        </w:rPr>
        <w:t xml:space="preserve">СУ – </w:t>
      </w:r>
      <w:r w:rsidR="00396564">
        <w:rPr>
          <w:rFonts w:ascii="Times New Roman" w:hAnsi="Times New Roman" w:cs="Times New Roman"/>
          <w:sz w:val="24"/>
          <w:szCs w:val="24"/>
          <w:lang w:eastAsia="ru-RU"/>
        </w:rPr>
        <w:t>линейный,</w:t>
      </w:r>
      <w:r w:rsidR="00B376CD">
        <w:rPr>
          <w:rFonts w:ascii="Times New Roman" w:hAnsi="Times New Roman" w:cs="Times New Roman"/>
          <w:sz w:val="24"/>
          <w:szCs w:val="24"/>
          <w:lang w:eastAsia="ru-RU"/>
        </w:rPr>
        <w:t xml:space="preserve"> н</w:t>
      </w:r>
      <w:r w:rsidR="00992E49" w:rsidRPr="00992E49">
        <w:rPr>
          <w:rFonts w:ascii="Times New Roman" w:hAnsi="Times New Roman" w:cs="Times New Roman"/>
          <w:sz w:val="24"/>
          <w:szCs w:val="24"/>
          <w:lang w:eastAsia="ru-RU"/>
        </w:rPr>
        <w:t>а котором Экипажи обязаны строго соблюдать заданный маршрут.</w:t>
      </w:r>
      <w:r w:rsidR="00B376CD">
        <w:rPr>
          <w:rFonts w:ascii="Times New Roman" w:hAnsi="Times New Roman" w:cs="Times New Roman"/>
          <w:sz w:val="24"/>
          <w:szCs w:val="24"/>
          <w:lang w:eastAsia="ru-RU"/>
        </w:rPr>
        <w:t xml:space="preserve"> </w:t>
      </w:r>
    </w:p>
    <w:p w:rsidR="000D00EC" w:rsidRPr="00396564" w:rsidRDefault="00B376CD" w:rsidP="00992E49">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Норматив на </w:t>
      </w:r>
      <w:r w:rsidR="009E6619">
        <w:rPr>
          <w:rFonts w:ascii="Times New Roman" w:hAnsi="Times New Roman" w:cs="Times New Roman"/>
          <w:sz w:val="24"/>
          <w:szCs w:val="24"/>
          <w:lang w:eastAsia="ru-RU"/>
        </w:rPr>
        <w:t>Д</w:t>
      </w:r>
      <w:r>
        <w:rPr>
          <w:rFonts w:ascii="Times New Roman" w:hAnsi="Times New Roman" w:cs="Times New Roman"/>
          <w:sz w:val="24"/>
          <w:szCs w:val="24"/>
          <w:lang w:eastAsia="ru-RU"/>
        </w:rPr>
        <w:t>СУ</w:t>
      </w:r>
      <w:r w:rsidR="009E6619">
        <w:rPr>
          <w:rFonts w:ascii="Times New Roman" w:hAnsi="Times New Roman" w:cs="Times New Roman"/>
          <w:sz w:val="24"/>
          <w:szCs w:val="24"/>
          <w:lang w:eastAsia="ru-RU"/>
        </w:rPr>
        <w:t xml:space="preserve"> – 1 (один) час</w:t>
      </w:r>
      <w:r w:rsidR="00396564">
        <w:rPr>
          <w:rFonts w:ascii="Times New Roman" w:hAnsi="Times New Roman" w:cs="Times New Roman"/>
          <w:sz w:val="24"/>
          <w:szCs w:val="24"/>
          <w:lang w:eastAsia="ru-RU"/>
        </w:rPr>
        <w:t>.</w:t>
      </w:r>
    </w:p>
    <w:p w:rsidR="000D53C0" w:rsidRDefault="00BD6F26" w:rsidP="00B376C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52C5C">
        <w:rPr>
          <w:rFonts w:ascii="Times New Roman" w:hAnsi="Times New Roman" w:cs="Times New Roman"/>
          <w:sz w:val="24"/>
          <w:szCs w:val="24"/>
          <w:lang w:eastAsia="ru-RU"/>
        </w:rPr>
        <w:t xml:space="preserve">Старт на </w:t>
      </w:r>
      <w:r w:rsidR="009E6619">
        <w:rPr>
          <w:rFonts w:ascii="Times New Roman" w:hAnsi="Times New Roman" w:cs="Times New Roman"/>
          <w:sz w:val="24"/>
          <w:szCs w:val="24"/>
          <w:lang w:eastAsia="ru-RU"/>
        </w:rPr>
        <w:t>Д</w:t>
      </w:r>
      <w:r w:rsidRPr="00952C5C">
        <w:rPr>
          <w:rFonts w:ascii="Times New Roman" w:hAnsi="Times New Roman" w:cs="Times New Roman"/>
          <w:sz w:val="24"/>
          <w:szCs w:val="24"/>
          <w:lang w:eastAsia="ru-RU"/>
        </w:rPr>
        <w:t>СУ:</w:t>
      </w:r>
      <w:r w:rsidR="00861921" w:rsidRPr="00952C5C">
        <w:rPr>
          <w:rFonts w:ascii="Times New Roman" w:hAnsi="Times New Roman" w:cs="Times New Roman"/>
          <w:sz w:val="24"/>
          <w:szCs w:val="24"/>
          <w:lang w:eastAsia="ru-RU"/>
        </w:rPr>
        <w:t xml:space="preserve"> </w:t>
      </w:r>
      <w:r w:rsidR="005361CF" w:rsidRPr="00952C5C">
        <w:rPr>
          <w:rFonts w:ascii="Times New Roman" w:hAnsi="Times New Roman" w:cs="Times New Roman"/>
          <w:sz w:val="24"/>
          <w:szCs w:val="24"/>
          <w:lang w:eastAsia="ru-RU"/>
        </w:rPr>
        <w:t>массовый</w:t>
      </w:r>
      <w:r w:rsidRPr="00952C5C">
        <w:rPr>
          <w:rFonts w:ascii="Times New Roman" w:hAnsi="Times New Roman" w:cs="Times New Roman"/>
          <w:sz w:val="24"/>
          <w:szCs w:val="24"/>
          <w:lang w:eastAsia="ru-RU"/>
        </w:rPr>
        <w:t>, место старта в бюллетене.</w:t>
      </w:r>
      <w:r w:rsidR="00A7219A" w:rsidRPr="00952C5C">
        <w:rPr>
          <w:rFonts w:ascii="Times New Roman" w:hAnsi="Times New Roman" w:cs="Times New Roman"/>
          <w:sz w:val="24"/>
          <w:szCs w:val="24"/>
          <w:lang w:eastAsia="ru-RU"/>
        </w:rPr>
        <w:t xml:space="preserve"> Возможен старт группами при большом количестве участников. Решение о групповом или массовом старте принимается Организационным комитетом.</w:t>
      </w:r>
    </w:p>
    <w:p w:rsidR="009E6619" w:rsidRDefault="009E6619" w:rsidP="00B376C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СУ проводятся 15 и 16 июня.</w:t>
      </w:r>
    </w:p>
    <w:p w:rsidR="009E6619" w:rsidRDefault="009E6619" w:rsidP="00B376CD">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 – линейные, навигационные. Экипажи обязаны </w:t>
      </w:r>
      <w:r w:rsidR="000D428C">
        <w:rPr>
          <w:rFonts w:ascii="Times New Roman" w:hAnsi="Times New Roman" w:cs="Times New Roman"/>
          <w:sz w:val="24"/>
          <w:szCs w:val="24"/>
          <w:lang w:eastAsia="ru-RU"/>
        </w:rPr>
        <w:t>взять все</w:t>
      </w:r>
      <w:r>
        <w:rPr>
          <w:rFonts w:ascii="Times New Roman" w:hAnsi="Times New Roman" w:cs="Times New Roman"/>
          <w:sz w:val="24"/>
          <w:szCs w:val="24"/>
          <w:lang w:eastAsia="ru-RU"/>
        </w:rPr>
        <w:t xml:space="preserve"> КП.</w:t>
      </w:r>
    </w:p>
    <w:p w:rsidR="000D428C" w:rsidRDefault="000D428C" w:rsidP="000D428C">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52C5C">
        <w:rPr>
          <w:rFonts w:ascii="Times New Roman" w:hAnsi="Times New Roman" w:cs="Times New Roman"/>
          <w:sz w:val="24"/>
          <w:szCs w:val="24"/>
          <w:lang w:eastAsia="ru-RU"/>
        </w:rPr>
        <w:lastRenderedPageBreak/>
        <w:t xml:space="preserve">Старт на СУ: </w:t>
      </w:r>
      <w:r>
        <w:rPr>
          <w:rFonts w:ascii="Times New Roman" w:hAnsi="Times New Roman" w:cs="Times New Roman"/>
          <w:sz w:val="24"/>
          <w:szCs w:val="24"/>
          <w:lang w:eastAsia="ru-RU"/>
        </w:rPr>
        <w:t>индивидуальный</w:t>
      </w:r>
      <w:r w:rsidRPr="00952C5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Старт СУ1 по результатам ДСУ, на прочих СУ по завершении предыдущего СУ.</w:t>
      </w:r>
    </w:p>
    <w:p w:rsidR="00811F5A" w:rsidRDefault="00811F5A" w:rsidP="00316AEC">
      <w:pPr>
        <w:pStyle w:val="1"/>
        <w:rPr>
          <w:lang w:eastAsia="ru-RU"/>
        </w:rPr>
      </w:pPr>
      <w:bookmarkStart w:id="12" w:name="_Toc483074740"/>
      <w:r>
        <w:rPr>
          <w:lang w:eastAsia="ru-RU"/>
        </w:rPr>
        <w:t>УСЛОВИЯ ЗАЧЕТА</w:t>
      </w:r>
      <w:bookmarkEnd w:id="12"/>
    </w:p>
    <w:p w:rsidR="000D428C" w:rsidRDefault="000D428C" w:rsidP="000E1664">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ДСУ.</w:t>
      </w:r>
    </w:p>
    <w:p w:rsidR="000D428C" w:rsidRDefault="000D428C"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Экипажам необходимо пересечь ДСУ за наименьшее время. </w:t>
      </w:r>
      <w:r w:rsidRPr="00992246">
        <w:rPr>
          <w:rFonts w:ascii="Times New Roman" w:hAnsi="Times New Roman" w:cs="Times New Roman"/>
          <w:sz w:val="24"/>
          <w:szCs w:val="24"/>
          <w:lang w:eastAsia="ru-RU"/>
        </w:rPr>
        <w:t xml:space="preserve">После прохождения финишного створа </w:t>
      </w:r>
      <w:r>
        <w:rPr>
          <w:rFonts w:ascii="Times New Roman" w:hAnsi="Times New Roman" w:cs="Times New Roman"/>
          <w:sz w:val="24"/>
          <w:szCs w:val="24"/>
          <w:lang w:eastAsia="ru-RU"/>
        </w:rPr>
        <w:t>Д</w:t>
      </w:r>
      <w:r w:rsidRPr="00992246">
        <w:rPr>
          <w:rFonts w:ascii="Times New Roman" w:hAnsi="Times New Roman" w:cs="Times New Roman"/>
          <w:sz w:val="24"/>
          <w:szCs w:val="24"/>
          <w:lang w:eastAsia="ru-RU"/>
        </w:rPr>
        <w:t>СУ экипаж должен остановиться, не создавая помех для финиша других участников, и получить отметку финиша. Временем финиша считается время пересечения линии финиша любой неотъемлемой частью автомобиля.</w:t>
      </w:r>
    </w:p>
    <w:p w:rsidR="00FF7C6F" w:rsidRDefault="00FF7C6F"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За прохождение ДСУ начисляются баллы в соответствии с таблицей:</w:t>
      </w:r>
    </w:p>
    <w:tbl>
      <w:tblPr>
        <w:tblStyle w:val="12"/>
        <w:tblW w:w="0" w:type="auto"/>
        <w:tblInd w:w="159" w:type="dxa"/>
        <w:tblLook w:val="04A0" w:firstRow="1" w:lastRow="0" w:firstColumn="1" w:lastColumn="0" w:noHBand="0" w:noVBand="1"/>
      </w:tblPr>
      <w:tblGrid>
        <w:gridCol w:w="1367"/>
        <w:gridCol w:w="1367"/>
        <w:gridCol w:w="1367"/>
        <w:gridCol w:w="1367"/>
        <w:gridCol w:w="1367"/>
        <w:gridCol w:w="1368"/>
      </w:tblGrid>
      <w:tr w:rsidR="00FF7C6F" w:rsidRPr="00FF7C6F" w:rsidTr="00FF7C6F">
        <w:trPr>
          <w:trHeight w:val="70"/>
        </w:trPr>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Место</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Баллы</w:t>
            </w:r>
          </w:p>
        </w:tc>
      </w:tr>
      <w:tr w:rsidR="00FF7C6F" w:rsidRPr="00FF7C6F" w:rsidTr="00FF7C6F">
        <w:trPr>
          <w:trHeight w:val="70"/>
        </w:trPr>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FF7C6F">
              <w:rPr>
                <w:rFonts w:ascii="Times New Roman" w:eastAsia="Calibri" w:hAnsi="Times New Roman" w:cs="Times New Roman"/>
                <w:sz w:val="24"/>
                <w:szCs w:val="24"/>
              </w:rPr>
              <w:t>5</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6</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10</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11</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5</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2</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7</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9</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12</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4</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3</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8</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8</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13</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3</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4</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9</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7</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14</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2</w:t>
            </w:r>
          </w:p>
        </w:tc>
      </w:tr>
      <w:tr w:rsidR="00FF7C6F" w:rsidRPr="00FF7C6F" w:rsidTr="00FF7C6F">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5</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10</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6</w:t>
            </w:r>
          </w:p>
        </w:tc>
        <w:tc>
          <w:tcPr>
            <w:tcW w:w="1367"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15</w:t>
            </w:r>
          </w:p>
        </w:tc>
        <w:tc>
          <w:tcPr>
            <w:tcW w:w="1368" w:type="dxa"/>
          </w:tcPr>
          <w:p w:rsidR="00FF7C6F" w:rsidRPr="00FF7C6F" w:rsidRDefault="00FF7C6F" w:rsidP="00FF7C6F">
            <w:pPr>
              <w:spacing w:after="120"/>
              <w:jc w:val="center"/>
              <w:rPr>
                <w:rFonts w:ascii="Times New Roman" w:eastAsia="Calibri" w:hAnsi="Times New Roman" w:cs="Times New Roman"/>
                <w:sz w:val="24"/>
                <w:szCs w:val="24"/>
              </w:rPr>
            </w:pPr>
            <w:r w:rsidRPr="00FF7C6F">
              <w:rPr>
                <w:rFonts w:ascii="Times New Roman" w:eastAsia="Calibri" w:hAnsi="Times New Roman" w:cs="Times New Roman"/>
                <w:sz w:val="24"/>
                <w:szCs w:val="24"/>
              </w:rPr>
              <w:t>1</w:t>
            </w:r>
          </w:p>
        </w:tc>
      </w:tr>
    </w:tbl>
    <w:p w:rsidR="005361CF" w:rsidRPr="005361CF" w:rsidRDefault="005361CF" w:rsidP="000E1664">
      <w:pPr>
        <w:widowControl w:val="0"/>
        <w:overflowPunct w:val="0"/>
        <w:autoSpaceDE w:val="0"/>
        <w:autoSpaceDN w:val="0"/>
        <w:adjustRightInd w:val="0"/>
        <w:spacing w:after="120" w:line="240" w:lineRule="auto"/>
        <w:ind w:right="-1" w:firstLine="708"/>
        <w:rPr>
          <w:rFonts w:ascii="Times New Roman" w:hAnsi="Times New Roman" w:cs="Times New Roman"/>
          <w:b/>
          <w:sz w:val="24"/>
          <w:szCs w:val="24"/>
          <w:lang w:eastAsia="ru-RU"/>
        </w:rPr>
      </w:pPr>
      <w:r w:rsidRPr="005361CF">
        <w:rPr>
          <w:rFonts w:ascii="Times New Roman" w:hAnsi="Times New Roman" w:cs="Times New Roman"/>
          <w:b/>
          <w:sz w:val="24"/>
          <w:szCs w:val="24"/>
          <w:lang w:eastAsia="ru-RU"/>
        </w:rPr>
        <w:t>СУ.</w:t>
      </w:r>
    </w:p>
    <w:p w:rsidR="005361CF" w:rsidRDefault="005361CF"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Экипажам необходимо пройти </w:t>
      </w:r>
      <w:r w:rsidR="00E56737">
        <w:rPr>
          <w:rFonts w:ascii="Times New Roman" w:hAnsi="Times New Roman" w:cs="Times New Roman"/>
          <w:sz w:val="24"/>
          <w:szCs w:val="24"/>
          <w:lang w:eastAsia="ru-RU"/>
        </w:rPr>
        <w:t>все Контрольные</w:t>
      </w:r>
      <w:r w:rsidR="006B6784">
        <w:rPr>
          <w:rFonts w:ascii="Times New Roman" w:hAnsi="Times New Roman" w:cs="Times New Roman"/>
          <w:sz w:val="24"/>
          <w:szCs w:val="24"/>
          <w:lang w:eastAsia="ru-RU"/>
        </w:rPr>
        <w:t xml:space="preserve"> Пункт</w:t>
      </w:r>
      <w:r w:rsidR="00E56737">
        <w:rPr>
          <w:rFonts w:ascii="Times New Roman" w:hAnsi="Times New Roman" w:cs="Times New Roman"/>
          <w:sz w:val="24"/>
          <w:szCs w:val="24"/>
          <w:lang w:eastAsia="ru-RU"/>
        </w:rPr>
        <w:t>ы</w:t>
      </w:r>
      <w:r w:rsidR="006B6784">
        <w:rPr>
          <w:rFonts w:ascii="Times New Roman" w:hAnsi="Times New Roman" w:cs="Times New Roman"/>
          <w:sz w:val="24"/>
          <w:szCs w:val="24"/>
          <w:lang w:eastAsia="ru-RU"/>
        </w:rPr>
        <w:t xml:space="preserve"> (КП) на </w:t>
      </w:r>
      <w:r>
        <w:rPr>
          <w:rFonts w:ascii="Times New Roman" w:hAnsi="Times New Roman" w:cs="Times New Roman"/>
          <w:sz w:val="24"/>
          <w:szCs w:val="24"/>
          <w:lang w:eastAsia="ru-RU"/>
        </w:rPr>
        <w:t>линейн</w:t>
      </w:r>
      <w:r w:rsidR="006B6784">
        <w:rPr>
          <w:rFonts w:ascii="Times New Roman" w:hAnsi="Times New Roman" w:cs="Times New Roman"/>
          <w:sz w:val="24"/>
          <w:szCs w:val="24"/>
          <w:lang w:eastAsia="ru-RU"/>
        </w:rPr>
        <w:t>ом</w:t>
      </w:r>
      <w:r>
        <w:rPr>
          <w:rFonts w:ascii="Times New Roman" w:hAnsi="Times New Roman" w:cs="Times New Roman"/>
          <w:sz w:val="24"/>
          <w:szCs w:val="24"/>
          <w:lang w:eastAsia="ru-RU"/>
        </w:rPr>
        <w:t xml:space="preserve"> участк</w:t>
      </w:r>
      <w:r w:rsidR="006B6784">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за </w:t>
      </w:r>
      <w:r w:rsidR="00E56737">
        <w:rPr>
          <w:rFonts w:ascii="Times New Roman" w:hAnsi="Times New Roman" w:cs="Times New Roman"/>
          <w:sz w:val="24"/>
          <w:szCs w:val="24"/>
          <w:lang w:eastAsia="ru-RU"/>
        </w:rPr>
        <w:t>минимальное</w:t>
      </w:r>
      <w:r>
        <w:rPr>
          <w:rFonts w:ascii="Times New Roman" w:hAnsi="Times New Roman" w:cs="Times New Roman"/>
          <w:sz w:val="24"/>
          <w:szCs w:val="24"/>
          <w:lang w:eastAsia="ru-RU"/>
        </w:rPr>
        <w:t xml:space="preserve"> время.</w:t>
      </w:r>
      <w:r w:rsidR="00EE6D29">
        <w:rPr>
          <w:rFonts w:ascii="Times New Roman" w:hAnsi="Times New Roman" w:cs="Times New Roman"/>
          <w:sz w:val="24"/>
          <w:szCs w:val="24"/>
          <w:lang w:eastAsia="ru-RU"/>
        </w:rPr>
        <w:t xml:space="preserve"> </w:t>
      </w:r>
      <w:r w:rsidR="00EE6D29" w:rsidRPr="00754506">
        <w:rPr>
          <w:rFonts w:ascii="Times New Roman" w:hAnsi="Times New Roman" w:cs="Times New Roman"/>
          <w:sz w:val="24"/>
          <w:szCs w:val="24"/>
          <w:lang w:eastAsia="ru-RU"/>
        </w:rPr>
        <w:t xml:space="preserve">Экипажи проходят </w:t>
      </w:r>
      <w:r w:rsidR="006B6784" w:rsidRPr="00754506">
        <w:rPr>
          <w:rFonts w:ascii="Times New Roman" w:hAnsi="Times New Roman" w:cs="Times New Roman"/>
          <w:sz w:val="24"/>
          <w:szCs w:val="24"/>
          <w:lang w:eastAsia="ru-RU"/>
        </w:rPr>
        <w:t xml:space="preserve">КП </w:t>
      </w:r>
      <w:r w:rsidR="00EE6D29" w:rsidRPr="00754506">
        <w:rPr>
          <w:rFonts w:ascii="Times New Roman" w:hAnsi="Times New Roman" w:cs="Times New Roman"/>
          <w:sz w:val="24"/>
          <w:szCs w:val="24"/>
          <w:lang w:eastAsia="ru-RU"/>
        </w:rPr>
        <w:t>в соответствии с определенной Организаторами последовательностью.</w:t>
      </w:r>
    </w:p>
    <w:p w:rsidR="00992246" w:rsidRPr="00992246" w:rsidRDefault="00992246"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246">
        <w:rPr>
          <w:rFonts w:ascii="Times New Roman" w:hAnsi="Times New Roman" w:cs="Times New Roman"/>
          <w:sz w:val="24"/>
          <w:szCs w:val="24"/>
          <w:lang w:eastAsia="ru-RU"/>
        </w:rPr>
        <w:t>Для получения зачёта взятия КП при условии фото-контроля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992246" w:rsidRDefault="00992246"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E6D29">
        <w:rPr>
          <w:rFonts w:ascii="Times New Roman" w:hAnsi="Times New Roman" w:cs="Times New Roman"/>
          <w:sz w:val="24"/>
          <w:szCs w:val="24"/>
          <w:lang w:eastAsia="ru-RU"/>
        </w:rPr>
        <w:t>номер КП, один из членов экипажа и транспортное средство экипажа</w:t>
      </w:r>
      <w:r w:rsidR="00EE6D29">
        <w:rPr>
          <w:rFonts w:ascii="Times New Roman" w:hAnsi="Times New Roman" w:cs="Times New Roman"/>
          <w:sz w:val="24"/>
          <w:szCs w:val="24"/>
          <w:lang w:eastAsia="ru-RU"/>
        </w:rPr>
        <w:t>;</w:t>
      </w:r>
    </w:p>
    <w:p w:rsidR="006B6784" w:rsidRPr="00EE6D29" w:rsidRDefault="006B6784"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государственный либо бортовой номер, либо ФИО экипажа, нанесенные на кузов автомобиля;</w:t>
      </w:r>
    </w:p>
    <w:p w:rsidR="00992246" w:rsidRPr="00EE6D29" w:rsidRDefault="00992246"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E6D29">
        <w:rPr>
          <w:rFonts w:ascii="Times New Roman" w:hAnsi="Times New Roman" w:cs="Times New Roman"/>
          <w:sz w:val="24"/>
          <w:szCs w:val="24"/>
          <w:lang w:eastAsia="ru-RU"/>
        </w:rPr>
        <w:t>факт одновременно касания одной рукой - знака контрольного пункта, а другой рукой - любой неотъемлемой част</w:t>
      </w:r>
      <w:r w:rsidR="00EE6D29">
        <w:rPr>
          <w:rFonts w:ascii="Times New Roman" w:hAnsi="Times New Roman" w:cs="Times New Roman"/>
          <w:sz w:val="24"/>
          <w:szCs w:val="24"/>
          <w:lang w:eastAsia="ru-RU"/>
        </w:rPr>
        <w:t>и своего транспортного средства;</w:t>
      </w:r>
    </w:p>
    <w:p w:rsidR="00992246" w:rsidRPr="00EE6D29" w:rsidRDefault="00992246"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E6D29">
        <w:rPr>
          <w:rFonts w:ascii="Times New Roman" w:hAnsi="Times New Roman" w:cs="Times New Roman"/>
          <w:sz w:val="24"/>
          <w:szCs w:val="24"/>
          <w:lang w:eastAsia="ru-RU"/>
        </w:rPr>
        <w:t>касание контрольного пункта осуществляется внутри зоны контрольного пункта, ограниченной верхней и нижней горизонтальными полосами, нанесенными над и под номером контрольного пункта. Если маркировка контрольного пункта не имеет горизонтальных полос, ограничивающих знак контрольного пункта, то фактом касания контрольного пункта будет считаться размещение руки участника непосредственно на маркированном краской участке с номером контрольного пункта</w:t>
      </w:r>
      <w:r w:rsidR="00EE6D29">
        <w:rPr>
          <w:rFonts w:ascii="Times New Roman" w:hAnsi="Times New Roman" w:cs="Times New Roman"/>
          <w:sz w:val="24"/>
          <w:szCs w:val="24"/>
          <w:lang w:eastAsia="ru-RU"/>
        </w:rPr>
        <w:t>;</w:t>
      </w:r>
    </w:p>
    <w:p w:rsidR="00992246" w:rsidRPr="00EE6D29" w:rsidRDefault="00992246"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E6D29">
        <w:rPr>
          <w:rFonts w:ascii="Times New Roman" w:hAnsi="Times New Roman" w:cs="Times New Roman"/>
          <w:sz w:val="24"/>
          <w:szCs w:val="24"/>
          <w:lang w:eastAsia="ru-RU"/>
        </w:rPr>
        <w:t xml:space="preserve">факт неотъемлемости </w:t>
      </w:r>
      <w:proofErr w:type="spellStart"/>
      <w:r w:rsidRPr="00EE6D29">
        <w:rPr>
          <w:rFonts w:ascii="Times New Roman" w:hAnsi="Times New Roman" w:cs="Times New Roman"/>
          <w:sz w:val="24"/>
          <w:szCs w:val="24"/>
          <w:lang w:eastAsia="ru-RU"/>
        </w:rPr>
        <w:t>касаемой</w:t>
      </w:r>
      <w:proofErr w:type="spellEnd"/>
      <w:r w:rsidRPr="00EE6D29">
        <w:rPr>
          <w:rFonts w:ascii="Times New Roman" w:hAnsi="Times New Roman" w:cs="Times New Roman"/>
          <w:sz w:val="24"/>
          <w:szCs w:val="24"/>
          <w:lang w:eastAsia="ru-RU"/>
        </w:rPr>
        <w:t xml:space="preserve"> детали от автомобиля (например, соединение двери, капота, крышки багажника с автомобилем) должны быть видны на снимке</w:t>
      </w:r>
    </w:p>
    <w:p w:rsidR="00992246" w:rsidRPr="00EE6D29" w:rsidRDefault="006B6784" w:rsidP="00EE6D29">
      <w:pPr>
        <w:pStyle w:val="a6"/>
        <w:widowControl w:val="0"/>
        <w:numPr>
          <w:ilvl w:val="0"/>
          <w:numId w:val="23"/>
        </w:numPr>
        <w:overflowPunct w:val="0"/>
        <w:autoSpaceDE w:val="0"/>
        <w:autoSpaceDN w:val="0"/>
        <w:adjustRightInd w:val="0"/>
        <w:spacing w:after="12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992246" w:rsidRPr="00EE6D29">
        <w:rPr>
          <w:rFonts w:ascii="Times New Roman" w:hAnsi="Times New Roman" w:cs="Times New Roman"/>
          <w:sz w:val="24"/>
          <w:szCs w:val="24"/>
          <w:lang w:eastAsia="ru-RU"/>
        </w:rPr>
        <w:t>опускается открывание дверей (в том числе задней) и капота</w:t>
      </w:r>
      <w:r>
        <w:rPr>
          <w:rFonts w:ascii="Times New Roman" w:hAnsi="Times New Roman" w:cs="Times New Roman"/>
          <w:sz w:val="24"/>
          <w:szCs w:val="24"/>
          <w:lang w:eastAsia="ru-RU"/>
        </w:rPr>
        <w:t>, если это не приводит к сокращению расстояния от КП до автомобиля</w:t>
      </w:r>
      <w:r w:rsidR="00EE6D29" w:rsidRPr="00EE6D29">
        <w:rPr>
          <w:rFonts w:ascii="Times New Roman" w:hAnsi="Times New Roman" w:cs="Times New Roman"/>
          <w:sz w:val="24"/>
          <w:szCs w:val="24"/>
          <w:lang w:eastAsia="ru-RU"/>
        </w:rPr>
        <w:t>.</w:t>
      </w:r>
    </w:p>
    <w:p w:rsidR="00992246" w:rsidRPr="00992246" w:rsidRDefault="00992246"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246">
        <w:rPr>
          <w:rFonts w:ascii="Times New Roman" w:hAnsi="Times New Roman" w:cs="Times New Roman"/>
          <w:sz w:val="24"/>
          <w:szCs w:val="24"/>
          <w:lang w:eastAsia="ru-RU"/>
        </w:rPr>
        <w:t xml:space="preserve">Организатор обязуется обеспечить приём и обработку фотографий на носителях SD, </w:t>
      </w:r>
      <w:proofErr w:type="spellStart"/>
      <w:r w:rsidRPr="00992246">
        <w:rPr>
          <w:rFonts w:ascii="Times New Roman" w:hAnsi="Times New Roman" w:cs="Times New Roman"/>
          <w:sz w:val="24"/>
          <w:szCs w:val="24"/>
          <w:lang w:eastAsia="ru-RU"/>
        </w:rPr>
        <w:t>Micro</w:t>
      </w:r>
      <w:proofErr w:type="spellEnd"/>
      <w:r w:rsidRPr="00992246">
        <w:rPr>
          <w:rFonts w:ascii="Times New Roman" w:hAnsi="Times New Roman" w:cs="Times New Roman"/>
          <w:sz w:val="24"/>
          <w:szCs w:val="24"/>
          <w:lang w:eastAsia="ru-RU"/>
        </w:rPr>
        <w:t xml:space="preserve"> SD, USB </w:t>
      </w:r>
      <w:proofErr w:type="spellStart"/>
      <w:r w:rsidRPr="00992246">
        <w:rPr>
          <w:rFonts w:ascii="Times New Roman" w:hAnsi="Times New Roman" w:cs="Times New Roman"/>
          <w:sz w:val="24"/>
          <w:szCs w:val="24"/>
          <w:lang w:eastAsia="ru-RU"/>
        </w:rPr>
        <w:t>Flash</w:t>
      </w:r>
      <w:proofErr w:type="spellEnd"/>
      <w:r w:rsidRPr="00992246">
        <w:rPr>
          <w:rFonts w:ascii="Times New Roman" w:hAnsi="Times New Roman" w:cs="Times New Roman"/>
          <w:sz w:val="24"/>
          <w:szCs w:val="24"/>
          <w:lang w:eastAsia="ru-RU"/>
        </w:rPr>
        <w:t>. По другим видам носителей необходимо обратиться к Организатору на АП.</w:t>
      </w:r>
    </w:p>
    <w:p w:rsidR="008F6B51" w:rsidRDefault="00992246"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246">
        <w:rPr>
          <w:rFonts w:ascii="Times New Roman" w:hAnsi="Times New Roman" w:cs="Times New Roman"/>
          <w:sz w:val="24"/>
          <w:szCs w:val="24"/>
          <w:lang w:eastAsia="ru-RU"/>
        </w:rPr>
        <w:lastRenderedPageBreak/>
        <w:t>После прохождения финишного створа СУ экипаж должен остановиться, не создавая помех для финиша других участников, и получить отметку финиша. Временем финиша считается время пересечения линии финиша любой неотъемлемой частью автомобиля.</w:t>
      </w:r>
      <w:r w:rsidR="008F6B51">
        <w:rPr>
          <w:rFonts w:ascii="Times New Roman" w:hAnsi="Times New Roman" w:cs="Times New Roman"/>
          <w:sz w:val="24"/>
          <w:szCs w:val="24"/>
          <w:lang w:eastAsia="ru-RU"/>
        </w:rPr>
        <w:t xml:space="preserve"> </w:t>
      </w:r>
    </w:p>
    <w:p w:rsidR="00992246" w:rsidRPr="00992246" w:rsidRDefault="008F6B51"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Координаты КП следующего СУ экипаж получает по окончании предыдущего.</w:t>
      </w:r>
    </w:p>
    <w:p w:rsidR="00992246" w:rsidRDefault="00992246"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992246">
        <w:rPr>
          <w:rFonts w:ascii="Times New Roman" w:hAnsi="Times New Roman" w:cs="Times New Roman"/>
          <w:sz w:val="24"/>
          <w:szCs w:val="24"/>
          <w:lang w:eastAsia="ru-RU"/>
        </w:rPr>
        <w:t>Сход экипажа с СУ влечёт за собой незачёт СУ для этого экипажа.</w:t>
      </w:r>
    </w:p>
    <w:p w:rsidR="00E56737" w:rsidRPr="00992246" w:rsidRDefault="00E56737" w:rsidP="0099224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Начисление баллов за </w:t>
      </w:r>
      <w:r w:rsidR="00754506">
        <w:rPr>
          <w:rFonts w:ascii="Times New Roman" w:hAnsi="Times New Roman" w:cs="Times New Roman"/>
          <w:sz w:val="24"/>
          <w:szCs w:val="24"/>
          <w:lang w:eastAsia="ru-RU"/>
        </w:rPr>
        <w:t xml:space="preserve">каждый </w:t>
      </w:r>
      <w:r>
        <w:rPr>
          <w:rFonts w:ascii="Times New Roman" w:hAnsi="Times New Roman" w:cs="Times New Roman"/>
          <w:sz w:val="24"/>
          <w:szCs w:val="24"/>
          <w:lang w:eastAsia="ru-RU"/>
        </w:rPr>
        <w:t>СУ</w:t>
      </w:r>
      <w:r w:rsidR="008F6B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производится в соответствии с Приложением № 1.</w:t>
      </w:r>
      <w:r w:rsidR="008F6B51">
        <w:rPr>
          <w:rFonts w:ascii="Times New Roman" w:hAnsi="Times New Roman" w:cs="Times New Roman"/>
          <w:sz w:val="24"/>
          <w:szCs w:val="24"/>
          <w:lang w:eastAsia="ru-RU"/>
        </w:rPr>
        <w:t xml:space="preserve"> Для СУ 16 июня применяется повышающий коэффициент 2.</w:t>
      </w:r>
    </w:p>
    <w:p w:rsidR="00E56737" w:rsidRDefault="000E1664" w:rsidP="00E56737">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Победитель выявляется суммой баллов за все </w:t>
      </w:r>
      <w:r w:rsidR="00E56737">
        <w:rPr>
          <w:rFonts w:ascii="Times New Roman" w:hAnsi="Times New Roman" w:cs="Times New Roman"/>
          <w:sz w:val="24"/>
          <w:szCs w:val="24"/>
          <w:lang w:eastAsia="ru-RU"/>
        </w:rPr>
        <w:t>СУ и ДСУ</w:t>
      </w:r>
      <w:r>
        <w:rPr>
          <w:rFonts w:ascii="Times New Roman" w:hAnsi="Times New Roman" w:cs="Times New Roman"/>
          <w:sz w:val="24"/>
          <w:szCs w:val="24"/>
          <w:lang w:eastAsia="ru-RU"/>
        </w:rPr>
        <w:t>.</w:t>
      </w:r>
    </w:p>
    <w:p w:rsidR="00F06E92" w:rsidRDefault="00F06E92"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86ED9">
        <w:rPr>
          <w:rFonts w:ascii="Times New Roman" w:hAnsi="Times New Roman" w:cs="Times New Roman"/>
          <w:sz w:val="24"/>
          <w:szCs w:val="24"/>
          <w:lang w:eastAsia="ru-RU"/>
        </w:rPr>
        <w:t>Согласно набранным баллам определяется занятое Экипажем место на Этапе</w:t>
      </w:r>
      <w:r>
        <w:rPr>
          <w:rFonts w:ascii="Times New Roman" w:hAnsi="Times New Roman" w:cs="Times New Roman"/>
          <w:sz w:val="24"/>
          <w:szCs w:val="24"/>
          <w:lang w:eastAsia="ru-RU"/>
        </w:rPr>
        <w:t>.</w:t>
      </w:r>
      <w:r w:rsidRPr="00786E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занятое на Этапе место начисляются баллы в соответствии с </w:t>
      </w:r>
      <w:r w:rsidR="005361CF">
        <w:rPr>
          <w:rFonts w:ascii="Times New Roman" w:hAnsi="Times New Roman" w:cs="Times New Roman"/>
          <w:sz w:val="24"/>
          <w:szCs w:val="24"/>
          <w:lang w:eastAsia="ru-RU"/>
        </w:rPr>
        <w:t>Регламентом Чемпионата</w:t>
      </w:r>
      <w:r>
        <w:rPr>
          <w:rFonts w:ascii="Times New Roman" w:hAnsi="Times New Roman" w:cs="Times New Roman"/>
          <w:sz w:val="24"/>
          <w:szCs w:val="24"/>
          <w:lang w:eastAsia="ru-RU"/>
        </w:rPr>
        <w:t xml:space="preserve">, идущие в </w:t>
      </w:r>
      <w:r w:rsidRPr="00786ED9">
        <w:rPr>
          <w:rFonts w:ascii="Times New Roman" w:hAnsi="Times New Roman" w:cs="Times New Roman"/>
          <w:sz w:val="24"/>
          <w:szCs w:val="24"/>
          <w:lang w:eastAsia="ru-RU"/>
        </w:rPr>
        <w:t>турнирн</w:t>
      </w:r>
      <w:r>
        <w:rPr>
          <w:rFonts w:ascii="Times New Roman" w:hAnsi="Times New Roman" w:cs="Times New Roman"/>
          <w:sz w:val="24"/>
          <w:szCs w:val="24"/>
          <w:lang w:eastAsia="ru-RU"/>
        </w:rPr>
        <w:t>ую</w:t>
      </w:r>
      <w:r w:rsidRPr="00786ED9">
        <w:rPr>
          <w:rFonts w:ascii="Times New Roman" w:hAnsi="Times New Roman" w:cs="Times New Roman"/>
          <w:sz w:val="24"/>
          <w:szCs w:val="24"/>
          <w:lang w:eastAsia="ru-RU"/>
        </w:rPr>
        <w:t xml:space="preserve"> таблиц</w:t>
      </w:r>
      <w:r>
        <w:rPr>
          <w:rFonts w:ascii="Times New Roman" w:hAnsi="Times New Roman" w:cs="Times New Roman"/>
          <w:sz w:val="24"/>
          <w:szCs w:val="24"/>
          <w:lang w:eastAsia="ru-RU"/>
        </w:rPr>
        <w:t>у</w:t>
      </w:r>
      <w:r w:rsidRPr="00786ED9">
        <w:rPr>
          <w:rFonts w:ascii="Times New Roman" w:hAnsi="Times New Roman" w:cs="Times New Roman"/>
          <w:sz w:val="24"/>
          <w:szCs w:val="24"/>
          <w:lang w:eastAsia="ru-RU"/>
        </w:rPr>
        <w:t xml:space="preserve"> Чемпионата.</w:t>
      </w:r>
    </w:p>
    <w:p w:rsidR="00811F5A" w:rsidRDefault="00811F5A" w:rsidP="00316AEC">
      <w:pPr>
        <w:pStyle w:val="1"/>
        <w:rPr>
          <w:lang w:eastAsia="ru-RU"/>
        </w:rPr>
      </w:pPr>
      <w:bookmarkStart w:id="13" w:name="_Toc483074741"/>
      <w:r>
        <w:rPr>
          <w:lang w:eastAsia="ru-RU"/>
        </w:rPr>
        <w:t>СЕРВИС</w:t>
      </w:r>
      <w:bookmarkEnd w:id="13"/>
    </w:p>
    <w:p w:rsidR="00811F5A" w:rsidRDefault="00811F5A" w:rsidP="00811F5A">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sz w:val="24"/>
          <w:szCs w:val="24"/>
          <w:lang w:eastAsia="ru-RU"/>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3265AA" w:rsidRPr="003265AA" w:rsidRDefault="003265AA" w:rsidP="003265AA">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265AA">
        <w:rPr>
          <w:rFonts w:ascii="Times New Roman" w:hAnsi="Times New Roman" w:cs="Times New Roman"/>
          <w:sz w:val="24"/>
          <w:szCs w:val="24"/>
          <w:lang w:eastAsia="ru-RU"/>
        </w:rPr>
        <w:t>Сервис на СУ запрещён. Нарушение влечёт за собой незачёт СУ для экипажа.</w:t>
      </w:r>
    </w:p>
    <w:p w:rsidR="003265AA" w:rsidRPr="003265AA" w:rsidRDefault="003265AA" w:rsidP="003265AA">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265AA">
        <w:rPr>
          <w:rFonts w:ascii="Times New Roman" w:hAnsi="Times New Roman" w:cs="Times New Roman"/>
          <w:sz w:val="24"/>
          <w:szCs w:val="24"/>
          <w:lang w:eastAsia="ru-RU"/>
        </w:rPr>
        <w:t>На СУ разрешаются ремонтные работы, а также передача членам экипажа</w:t>
      </w:r>
      <w:r>
        <w:rPr>
          <w:rFonts w:ascii="Times New Roman" w:hAnsi="Times New Roman" w:cs="Times New Roman"/>
          <w:sz w:val="24"/>
          <w:szCs w:val="24"/>
          <w:lang w:eastAsia="ru-RU"/>
        </w:rPr>
        <w:t xml:space="preserve"> </w:t>
      </w:r>
      <w:r w:rsidRPr="003265AA">
        <w:rPr>
          <w:rFonts w:ascii="Times New Roman" w:hAnsi="Times New Roman" w:cs="Times New Roman"/>
          <w:sz w:val="24"/>
          <w:szCs w:val="24"/>
          <w:lang w:eastAsia="ru-RU"/>
        </w:rPr>
        <w:t>неспортивного оборудования (одежды, медикаментов, питьевой воды, продуктов питания,</w:t>
      </w:r>
      <w:r>
        <w:rPr>
          <w:rFonts w:ascii="Times New Roman" w:hAnsi="Times New Roman" w:cs="Times New Roman"/>
          <w:sz w:val="24"/>
          <w:szCs w:val="24"/>
          <w:lang w:eastAsia="ru-RU"/>
        </w:rPr>
        <w:t xml:space="preserve"> </w:t>
      </w:r>
      <w:r w:rsidRPr="003265AA">
        <w:rPr>
          <w:rFonts w:ascii="Times New Roman" w:hAnsi="Times New Roman" w:cs="Times New Roman"/>
          <w:sz w:val="24"/>
          <w:szCs w:val="24"/>
          <w:lang w:eastAsia="ru-RU"/>
        </w:rPr>
        <w:t>денег, средств связи и цифрового фотоаппарата).</w:t>
      </w:r>
    </w:p>
    <w:p w:rsidR="003265AA" w:rsidRDefault="003265AA" w:rsidP="003265AA">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3265AA">
        <w:rPr>
          <w:rFonts w:ascii="Times New Roman" w:hAnsi="Times New Roman" w:cs="Times New Roman"/>
          <w:sz w:val="24"/>
          <w:szCs w:val="24"/>
          <w:lang w:eastAsia="ru-RU"/>
        </w:rPr>
        <w:t>Выезд автомобилей технической поддержки на СУ допускается только с</w:t>
      </w:r>
      <w:r>
        <w:rPr>
          <w:rFonts w:ascii="Times New Roman" w:hAnsi="Times New Roman" w:cs="Times New Roman"/>
          <w:sz w:val="24"/>
          <w:szCs w:val="24"/>
          <w:lang w:eastAsia="ru-RU"/>
        </w:rPr>
        <w:t xml:space="preserve"> </w:t>
      </w:r>
      <w:r w:rsidRPr="003265AA">
        <w:rPr>
          <w:rFonts w:ascii="Times New Roman" w:hAnsi="Times New Roman" w:cs="Times New Roman"/>
          <w:sz w:val="24"/>
          <w:szCs w:val="24"/>
          <w:lang w:eastAsia="ru-RU"/>
        </w:rPr>
        <w:t>разрешения Руководителя гонки. Нарушение данного запрета влечёт за собой незачёт СУ.</w:t>
      </w:r>
    </w:p>
    <w:p w:rsidR="00811F5A" w:rsidRDefault="00811F5A" w:rsidP="00316AEC">
      <w:pPr>
        <w:pStyle w:val="1"/>
        <w:rPr>
          <w:lang w:eastAsia="ru-RU"/>
        </w:rPr>
      </w:pPr>
      <w:bookmarkStart w:id="14" w:name="_Toc483074742"/>
      <w:r>
        <w:rPr>
          <w:lang w:eastAsia="ru-RU"/>
        </w:rPr>
        <w:t>ПРОТЕСТЫ</w:t>
      </w:r>
      <w:bookmarkEnd w:id="14"/>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Все протесты должны подаваться в соответстви</w:t>
      </w:r>
      <w:r>
        <w:rPr>
          <w:rFonts w:ascii="Times New Roman" w:hAnsi="Times New Roman" w:cs="Times New Roman"/>
          <w:sz w:val="24"/>
          <w:szCs w:val="24"/>
          <w:lang w:eastAsia="ru-RU"/>
        </w:rPr>
        <w:t xml:space="preserve">и с гл. XII Спортивного Кодекса </w:t>
      </w:r>
      <w:r w:rsidRPr="00BF4C14">
        <w:rPr>
          <w:rFonts w:ascii="Times New Roman" w:hAnsi="Times New Roman" w:cs="Times New Roman"/>
          <w:sz w:val="24"/>
          <w:szCs w:val="24"/>
          <w:lang w:eastAsia="ru-RU"/>
        </w:rPr>
        <w:t>(СК) РАФ, в письменной форме, вместе с залоговым взн</w:t>
      </w:r>
      <w:r>
        <w:rPr>
          <w:rFonts w:ascii="Times New Roman" w:hAnsi="Times New Roman" w:cs="Times New Roman"/>
          <w:sz w:val="24"/>
          <w:szCs w:val="24"/>
          <w:lang w:eastAsia="ru-RU"/>
        </w:rPr>
        <w:t xml:space="preserve">осом. Размер залогового взноса - </w:t>
      </w:r>
      <w:r w:rsidRPr="00BF4C14">
        <w:rPr>
          <w:rFonts w:ascii="Times New Roman" w:hAnsi="Times New Roman" w:cs="Times New Roman"/>
          <w:sz w:val="24"/>
          <w:szCs w:val="24"/>
          <w:lang w:eastAsia="ru-RU"/>
        </w:rPr>
        <w:t>150% от базовой ставки стартового взноса. Денежный взнос возвращается подателю</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протеста только в случае признания протеста обоснованным.</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Протесты, возникшие на соревновании, должны быть адресованы</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Руководителю Гонки.</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При временном отсутствии Руководителя Гонки или Секретаря соревнований, протест</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может быть вручён любому из Спортивных Комиссаров или Судье при участниках.</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 должен содержать ссылку на пункт Регламента, бюллетеня или иного</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нормативного документа, который, по мнению заявителя, был нарушен другим экипажем,</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и подтверждение факта данного нарушения. В качестве подтверждения факта нарушения</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могут рассматриваться фото- и видеоматериалы, а также свидетельские показания судей</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факта и любого официального лица. В случае подтверждения факта нарушения участник,</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виновный в таком нарушении, попадает под действие соответствующих санкций, вплоть</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до исключения из соревнований.</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Протестом не является и не требует денежного залога:</w:t>
      </w:r>
    </w:p>
    <w:p w:rsidR="00BF4C14" w:rsidRPr="00BF4C14" w:rsidRDefault="00BF4C14" w:rsidP="00BF4C14">
      <w:pPr>
        <w:pStyle w:val="a6"/>
        <w:widowControl w:val="0"/>
        <w:numPr>
          <w:ilvl w:val="0"/>
          <w:numId w:val="21"/>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BF4C14">
        <w:rPr>
          <w:rFonts w:ascii="Times New Roman" w:hAnsi="Times New Roman" w:cs="Times New Roman"/>
          <w:sz w:val="24"/>
          <w:szCs w:val="24"/>
          <w:lang w:eastAsia="ru-RU"/>
        </w:rPr>
        <w:t>заявление об ошибках в подсчёте;</w:t>
      </w:r>
    </w:p>
    <w:p w:rsidR="00BF4C14" w:rsidRPr="00BF4C14" w:rsidRDefault="00BF4C14" w:rsidP="00BF4C14">
      <w:pPr>
        <w:pStyle w:val="a6"/>
        <w:widowControl w:val="0"/>
        <w:numPr>
          <w:ilvl w:val="0"/>
          <w:numId w:val="21"/>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BF4C14">
        <w:rPr>
          <w:rFonts w:ascii="Times New Roman" w:hAnsi="Times New Roman" w:cs="Times New Roman"/>
          <w:sz w:val="24"/>
          <w:szCs w:val="24"/>
          <w:lang w:eastAsia="ru-RU"/>
        </w:rPr>
        <w:t xml:space="preserve">предварительное устное обращение участника к руководителю гонки и </w:t>
      </w:r>
      <w:r w:rsidRPr="00BF4C14">
        <w:rPr>
          <w:rFonts w:ascii="Times New Roman" w:hAnsi="Times New Roman" w:cs="Times New Roman"/>
          <w:sz w:val="24"/>
          <w:szCs w:val="24"/>
          <w:lang w:eastAsia="ru-RU"/>
        </w:rPr>
        <w:lastRenderedPageBreak/>
        <w:t>последующий диалог вплоть до окончательного ответа по существу рассматриваемого обращения.</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Протесты, заявления и обращения принимаются не позднее 30 минут с момента</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публикации предварительных результатов.</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КСК рассматривает поступившие протесты Заявителей и заявления Официальных</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лиц в разумные сроки, достаточные для изучения всех обстоятельств по протесту. Ответы</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на протесты публикуются на официальном табло соревнования в письменном виде.</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Решения КСК на заявления могут быть переданы участникам как в письменном виде</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путем публикации на официальном табло соревнования, так и устно руководителем гонки</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на ближайшем после вынесения решения брифинге.</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 против решения Технического Контролера должен быть подан</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непосредственно после вынесения этого решения.</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Протест против любой ошибки или нарушения установленных правил во время</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соревнований в отношении несоответствия автомобиля технической регламентации или</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классификации по результатам соревнования должен быть подан не позднее 30 минут</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после публикации предварительных результатов.</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Если Протест подразумевает демонтаж систем автомобиля и повторную сборку</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различных частей автомобиля, залоговый взнос должен быть увеличен до суммы, которая</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должна будет покрывать расходы на проводимые работы, включая транспортировку и т.п.</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Расходы на работы, проводимые по протесту, включая транспортировку, несет</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либо Заявитель, подающий протест - в случае если протест не был удовлетворен, либо</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Заявитель, на техническое состояние автомобиля которого подан протест - в случае, если</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протест был удовлетворен.</w:t>
      </w:r>
    </w:p>
    <w:p w:rsidR="00BF4C14" w:rsidRPr="00BF4C14"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Если протест не удовлетворен, а суммы залогового взноса не хватает на покрытие</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расходов, тогда Заявитель, подавший протест, должен возместить недостающую сумму.</w:t>
      </w:r>
    </w:p>
    <w:p w:rsidR="00BF4C14" w:rsidRPr="00811F5A" w:rsidRDefault="00BF4C14" w:rsidP="00BF4C1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4C14">
        <w:rPr>
          <w:rFonts w:ascii="Times New Roman" w:hAnsi="Times New Roman" w:cs="Times New Roman"/>
          <w:sz w:val="24"/>
          <w:szCs w:val="24"/>
          <w:lang w:eastAsia="ru-RU"/>
        </w:rPr>
        <w:t>Заявитель может подать Апелляцию в соответствии с положениями главы XIII СК</w:t>
      </w:r>
      <w:r>
        <w:rPr>
          <w:rFonts w:ascii="Times New Roman" w:hAnsi="Times New Roman" w:cs="Times New Roman"/>
          <w:sz w:val="24"/>
          <w:szCs w:val="24"/>
          <w:lang w:eastAsia="ru-RU"/>
        </w:rPr>
        <w:t xml:space="preserve"> </w:t>
      </w:r>
      <w:r w:rsidRPr="00BF4C14">
        <w:rPr>
          <w:rFonts w:ascii="Times New Roman" w:hAnsi="Times New Roman" w:cs="Times New Roman"/>
          <w:sz w:val="24"/>
          <w:szCs w:val="24"/>
          <w:lang w:eastAsia="ru-RU"/>
        </w:rPr>
        <w:t>РАФ.</w:t>
      </w:r>
    </w:p>
    <w:p w:rsidR="00811F5A" w:rsidRDefault="00811F5A" w:rsidP="00316AEC">
      <w:pPr>
        <w:pStyle w:val="1"/>
        <w:rPr>
          <w:lang w:eastAsia="ru-RU"/>
        </w:rPr>
      </w:pPr>
      <w:bookmarkStart w:id="15" w:name="_Toc483074743"/>
      <w:r>
        <w:rPr>
          <w:lang w:eastAsia="ru-RU"/>
        </w:rPr>
        <w:t>ШТРАФЫ И ПЕНАЛИЗАЦИЯ</w:t>
      </w:r>
      <w:bookmarkEnd w:id="15"/>
    </w:p>
    <w:p w:rsidR="00811F5A" w:rsidRDefault="00811F5A" w:rsidP="00811F5A">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sz w:val="24"/>
          <w:szCs w:val="24"/>
          <w:lang w:eastAsia="ru-RU"/>
        </w:rPr>
        <w:t>Все денежные штрафы должны быть уплачены Участником до истечения 30 минут с момента публикации предварительных результатов</w:t>
      </w:r>
      <w:r>
        <w:rPr>
          <w:rFonts w:ascii="Times New Roman" w:hAnsi="Times New Roman" w:cs="Times New Roman"/>
          <w:sz w:val="24"/>
          <w:szCs w:val="24"/>
          <w:lang w:eastAsia="ru-RU"/>
        </w:rPr>
        <w:t>.</w:t>
      </w:r>
    </w:p>
    <w:p w:rsidR="00F06E92" w:rsidRPr="00811F5A" w:rsidRDefault="00F06E92" w:rsidP="00F06E92">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sz w:val="24"/>
          <w:szCs w:val="24"/>
          <w:lang w:eastAsia="ru-RU"/>
        </w:rPr>
        <w:t xml:space="preserve">Запрещается </w:t>
      </w:r>
      <w:proofErr w:type="spellStart"/>
      <w:r w:rsidRPr="00811F5A">
        <w:rPr>
          <w:rFonts w:ascii="Times New Roman" w:hAnsi="Times New Roman" w:cs="Times New Roman"/>
          <w:sz w:val="24"/>
          <w:szCs w:val="24"/>
          <w:lang w:eastAsia="ru-RU"/>
        </w:rPr>
        <w:t>лебедиться</w:t>
      </w:r>
      <w:proofErr w:type="spellEnd"/>
      <w:r w:rsidRPr="00811F5A">
        <w:rPr>
          <w:rFonts w:ascii="Times New Roman" w:hAnsi="Times New Roman" w:cs="Times New Roman"/>
          <w:sz w:val="24"/>
          <w:szCs w:val="24"/>
          <w:lang w:eastAsia="ru-RU"/>
        </w:rPr>
        <w:t xml:space="preserve"> за дерево без использования защитного плоского стропа (ремня шириной не менее 50мм, исключающего повреждение коры дерева), независимо от того, является ли дерево, за которое </w:t>
      </w:r>
      <w:proofErr w:type="spellStart"/>
      <w:r w:rsidRPr="00811F5A">
        <w:rPr>
          <w:rFonts w:ascii="Times New Roman" w:hAnsi="Times New Roman" w:cs="Times New Roman"/>
          <w:sz w:val="24"/>
          <w:szCs w:val="24"/>
          <w:lang w:eastAsia="ru-RU"/>
        </w:rPr>
        <w:t>лебедятся</w:t>
      </w:r>
      <w:proofErr w:type="spellEnd"/>
      <w:r w:rsidRPr="00811F5A">
        <w:rPr>
          <w:rFonts w:ascii="Times New Roman" w:hAnsi="Times New Roman" w:cs="Times New Roman"/>
          <w:sz w:val="24"/>
          <w:szCs w:val="24"/>
          <w:lang w:eastAsia="ru-RU"/>
        </w:rPr>
        <w:t xml:space="preserve">, живым или мертвым. </w:t>
      </w:r>
      <w:proofErr w:type="spellStart"/>
      <w:r w:rsidRPr="00811F5A">
        <w:rPr>
          <w:rFonts w:ascii="Times New Roman" w:hAnsi="Times New Roman" w:cs="Times New Roman"/>
          <w:sz w:val="24"/>
          <w:szCs w:val="24"/>
          <w:lang w:eastAsia="ru-RU"/>
        </w:rPr>
        <w:t>Пенализация</w:t>
      </w:r>
      <w:proofErr w:type="spellEnd"/>
      <w:r w:rsidRPr="00811F5A">
        <w:rPr>
          <w:rFonts w:ascii="Times New Roman" w:hAnsi="Times New Roman" w:cs="Times New Roman"/>
          <w:sz w:val="24"/>
          <w:szCs w:val="24"/>
          <w:lang w:eastAsia="ru-RU"/>
        </w:rPr>
        <w:t xml:space="preserve"> за нарушение данного требования:</w:t>
      </w:r>
    </w:p>
    <w:p w:rsidR="00F06E92" w:rsidRPr="00E43459" w:rsidRDefault="00311702" w:rsidP="00E43459">
      <w:pPr>
        <w:pStyle w:val="a6"/>
        <w:widowControl w:val="0"/>
        <w:numPr>
          <w:ilvl w:val="0"/>
          <w:numId w:val="17"/>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 xml:space="preserve">первое нарушение – </w:t>
      </w:r>
      <w:r w:rsidR="00515B40">
        <w:rPr>
          <w:rFonts w:ascii="Times New Roman" w:hAnsi="Times New Roman" w:cs="Times New Roman"/>
          <w:sz w:val="24"/>
          <w:szCs w:val="24"/>
          <w:lang w:eastAsia="ru-RU"/>
        </w:rPr>
        <w:t>10 баллов, которые отнимаются от суммы баллов экипажа</w:t>
      </w:r>
      <w:r w:rsidRPr="00E43459">
        <w:rPr>
          <w:rFonts w:ascii="Times New Roman" w:hAnsi="Times New Roman" w:cs="Times New Roman"/>
          <w:sz w:val="24"/>
          <w:szCs w:val="24"/>
          <w:lang w:eastAsia="ru-RU"/>
        </w:rPr>
        <w:t>.</w:t>
      </w:r>
    </w:p>
    <w:p w:rsidR="00F06E92" w:rsidRPr="00E43459" w:rsidRDefault="00F06E92" w:rsidP="00E43459">
      <w:pPr>
        <w:pStyle w:val="a6"/>
        <w:widowControl w:val="0"/>
        <w:numPr>
          <w:ilvl w:val="0"/>
          <w:numId w:val="17"/>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второе нарушение –</w:t>
      </w:r>
      <w:r w:rsidR="00515B40">
        <w:rPr>
          <w:rFonts w:ascii="Times New Roman" w:hAnsi="Times New Roman" w:cs="Times New Roman"/>
          <w:sz w:val="24"/>
          <w:szCs w:val="24"/>
          <w:lang w:eastAsia="ru-RU"/>
        </w:rPr>
        <w:t xml:space="preserve"> </w:t>
      </w:r>
      <w:r w:rsidRPr="00E43459">
        <w:rPr>
          <w:rFonts w:ascii="Times New Roman" w:hAnsi="Times New Roman" w:cs="Times New Roman"/>
          <w:sz w:val="24"/>
          <w:szCs w:val="24"/>
          <w:lang w:eastAsia="ru-RU"/>
        </w:rPr>
        <w:t>1000 руб.</w:t>
      </w:r>
    </w:p>
    <w:p w:rsidR="00D7225F" w:rsidRPr="00E43459" w:rsidRDefault="00D7225F" w:rsidP="00E43459">
      <w:pPr>
        <w:pStyle w:val="a6"/>
        <w:widowControl w:val="0"/>
        <w:numPr>
          <w:ilvl w:val="0"/>
          <w:numId w:val="17"/>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третье нарушение – исключение из соревнования решением КСК.</w:t>
      </w:r>
    </w:p>
    <w:p w:rsidR="00F06E92" w:rsidRPr="00811F5A" w:rsidRDefault="00F06E92" w:rsidP="00F06E92">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color w:val="FF0000"/>
          <w:sz w:val="24"/>
          <w:szCs w:val="24"/>
          <w:lang w:eastAsia="ru-RU"/>
        </w:rPr>
        <w:t xml:space="preserve"> </w:t>
      </w:r>
      <w:r w:rsidRPr="00811F5A">
        <w:rPr>
          <w:rFonts w:ascii="Times New Roman" w:hAnsi="Times New Roman" w:cs="Times New Roman"/>
          <w:sz w:val="24"/>
          <w:szCs w:val="24"/>
          <w:lang w:eastAsia="ru-RU"/>
        </w:rPr>
        <w:t xml:space="preserve">Запрещается использовать пилу/топор для валки живых деревьев. </w:t>
      </w:r>
      <w:proofErr w:type="spellStart"/>
      <w:r w:rsidRPr="00811F5A">
        <w:rPr>
          <w:rFonts w:ascii="Times New Roman" w:hAnsi="Times New Roman" w:cs="Times New Roman"/>
          <w:sz w:val="24"/>
          <w:szCs w:val="24"/>
          <w:lang w:eastAsia="ru-RU"/>
        </w:rPr>
        <w:t>Пенализация</w:t>
      </w:r>
      <w:proofErr w:type="spellEnd"/>
      <w:r w:rsidRPr="00811F5A">
        <w:rPr>
          <w:rFonts w:ascii="Times New Roman" w:hAnsi="Times New Roman" w:cs="Times New Roman"/>
          <w:sz w:val="24"/>
          <w:szCs w:val="24"/>
          <w:lang w:eastAsia="ru-RU"/>
        </w:rPr>
        <w:t xml:space="preserve"> за нарушение данного требования:</w:t>
      </w:r>
    </w:p>
    <w:p w:rsidR="00311702" w:rsidRPr="00E43459" w:rsidRDefault="00311702" w:rsidP="00E43459">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 xml:space="preserve">первое нарушение – </w:t>
      </w:r>
      <w:r w:rsidR="00515B40">
        <w:rPr>
          <w:rFonts w:ascii="Times New Roman" w:hAnsi="Times New Roman" w:cs="Times New Roman"/>
          <w:sz w:val="24"/>
          <w:szCs w:val="24"/>
          <w:lang w:eastAsia="ru-RU"/>
        </w:rPr>
        <w:t>10 баллов, которые отнимаются от суммы баллов экипажа</w:t>
      </w:r>
      <w:r w:rsidRPr="00E43459">
        <w:rPr>
          <w:rFonts w:ascii="Times New Roman" w:hAnsi="Times New Roman" w:cs="Times New Roman"/>
          <w:sz w:val="24"/>
          <w:szCs w:val="24"/>
          <w:lang w:eastAsia="ru-RU"/>
        </w:rPr>
        <w:t>.</w:t>
      </w:r>
    </w:p>
    <w:p w:rsidR="00311702" w:rsidRPr="00E43459" w:rsidRDefault="00311702" w:rsidP="00E43459">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второе нарушение –</w:t>
      </w:r>
      <w:r w:rsidR="00515B40">
        <w:rPr>
          <w:rFonts w:ascii="Times New Roman" w:hAnsi="Times New Roman" w:cs="Times New Roman"/>
          <w:sz w:val="24"/>
          <w:szCs w:val="24"/>
          <w:lang w:eastAsia="ru-RU"/>
        </w:rPr>
        <w:t xml:space="preserve"> </w:t>
      </w:r>
      <w:r w:rsidR="00AD4E3B" w:rsidRPr="00E43459">
        <w:rPr>
          <w:rFonts w:ascii="Times New Roman" w:hAnsi="Times New Roman" w:cs="Times New Roman"/>
          <w:sz w:val="24"/>
          <w:szCs w:val="24"/>
          <w:lang w:eastAsia="ru-RU"/>
        </w:rPr>
        <w:t>1000 руб</w:t>
      </w:r>
      <w:r w:rsidRPr="00E43459">
        <w:rPr>
          <w:rFonts w:ascii="Times New Roman" w:hAnsi="Times New Roman" w:cs="Times New Roman"/>
          <w:sz w:val="24"/>
          <w:szCs w:val="24"/>
          <w:lang w:eastAsia="ru-RU"/>
        </w:rPr>
        <w:t>.</w:t>
      </w:r>
    </w:p>
    <w:p w:rsidR="00D7225F" w:rsidRPr="00E43459" w:rsidRDefault="00D7225F" w:rsidP="00E43459">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третье нарушение – исключение из соревнования решением КСК.</w:t>
      </w:r>
    </w:p>
    <w:p w:rsidR="00F06E92" w:rsidRPr="00811F5A" w:rsidRDefault="00F06E92" w:rsidP="00311702">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sz w:val="24"/>
          <w:szCs w:val="24"/>
          <w:lang w:eastAsia="ru-RU"/>
        </w:rPr>
        <w:t xml:space="preserve">Запрещается выезжать на сельскохозяйственные поля и сады независимо от того </w:t>
      </w:r>
      <w:r w:rsidRPr="00811F5A">
        <w:rPr>
          <w:rFonts w:ascii="Times New Roman" w:hAnsi="Times New Roman" w:cs="Times New Roman"/>
          <w:sz w:val="24"/>
          <w:szCs w:val="24"/>
          <w:lang w:eastAsia="ru-RU"/>
        </w:rPr>
        <w:lastRenderedPageBreak/>
        <w:t>есть на них посевные культуры или нет</w:t>
      </w:r>
      <w:r>
        <w:rPr>
          <w:rFonts w:ascii="Times New Roman" w:hAnsi="Times New Roman" w:cs="Times New Roman"/>
          <w:sz w:val="24"/>
          <w:szCs w:val="24"/>
          <w:lang w:eastAsia="ru-RU"/>
        </w:rPr>
        <w:t xml:space="preserve">. </w:t>
      </w:r>
      <w:proofErr w:type="spellStart"/>
      <w:r w:rsidRPr="00811F5A">
        <w:rPr>
          <w:rFonts w:ascii="Times New Roman" w:hAnsi="Times New Roman" w:cs="Times New Roman"/>
          <w:sz w:val="24"/>
          <w:szCs w:val="24"/>
          <w:lang w:eastAsia="ru-RU"/>
        </w:rPr>
        <w:t>Пенализация</w:t>
      </w:r>
      <w:proofErr w:type="spellEnd"/>
      <w:r w:rsidRPr="00811F5A">
        <w:rPr>
          <w:rFonts w:ascii="Times New Roman" w:hAnsi="Times New Roman" w:cs="Times New Roman"/>
          <w:sz w:val="24"/>
          <w:szCs w:val="24"/>
          <w:lang w:eastAsia="ru-RU"/>
        </w:rPr>
        <w:t xml:space="preserve"> за нарушение данного требования:</w:t>
      </w:r>
    </w:p>
    <w:p w:rsidR="00F06E92" w:rsidRPr="00E43459" w:rsidRDefault="00F06E92" w:rsidP="00E43459">
      <w:pPr>
        <w:pStyle w:val="a6"/>
        <w:widowControl w:val="0"/>
        <w:numPr>
          <w:ilvl w:val="0"/>
          <w:numId w:val="19"/>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 xml:space="preserve">первое нарушение - </w:t>
      </w:r>
      <w:r w:rsidR="00AD4E3B" w:rsidRPr="00E43459">
        <w:rPr>
          <w:rFonts w:ascii="Times New Roman" w:hAnsi="Times New Roman" w:cs="Times New Roman"/>
          <w:sz w:val="24"/>
          <w:szCs w:val="24"/>
          <w:lang w:eastAsia="ru-RU"/>
        </w:rPr>
        <w:t>1000 руб</w:t>
      </w:r>
      <w:r w:rsidR="00D7225F" w:rsidRPr="00E43459">
        <w:rPr>
          <w:rFonts w:ascii="Times New Roman" w:hAnsi="Times New Roman" w:cs="Times New Roman"/>
          <w:sz w:val="24"/>
          <w:szCs w:val="24"/>
          <w:lang w:eastAsia="ru-RU"/>
        </w:rPr>
        <w:t>.</w:t>
      </w:r>
    </w:p>
    <w:p w:rsidR="00F06E92" w:rsidRPr="00E43459" w:rsidRDefault="00F06E92" w:rsidP="00E43459">
      <w:pPr>
        <w:pStyle w:val="a6"/>
        <w:widowControl w:val="0"/>
        <w:numPr>
          <w:ilvl w:val="0"/>
          <w:numId w:val="19"/>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второе нарушение – исключение из соревнования решением КСК.</w:t>
      </w:r>
    </w:p>
    <w:p w:rsidR="00323A96" w:rsidRPr="00811F5A" w:rsidRDefault="00323A96" w:rsidP="00323A96">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811F5A">
        <w:rPr>
          <w:rFonts w:ascii="Times New Roman" w:hAnsi="Times New Roman" w:cs="Times New Roman"/>
          <w:sz w:val="24"/>
          <w:szCs w:val="24"/>
          <w:lang w:eastAsia="ru-RU"/>
        </w:rPr>
        <w:t xml:space="preserve">Запрещается </w:t>
      </w:r>
      <w:r>
        <w:rPr>
          <w:rFonts w:ascii="Times New Roman" w:hAnsi="Times New Roman" w:cs="Times New Roman"/>
          <w:sz w:val="24"/>
          <w:szCs w:val="24"/>
          <w:lang w:eastAsia="ru-RU"/>
        </w:rPr>
        <w:t>передвижение по Базовому лагерю со скоростью выше 5 км/ч</w:t>
      </w:r>
      <w:r w:rsidRPr="00811F5A">
        <w:rPr>
          <w:rFonts w:ascii="Times New Roman" w:hAnsi="Times New Roman" w:cs="Times New Roman"/>
          <w:sz w:val="24"/>
          <w:szCs w:val="24"/>
          <w:lang w:eastAsia="ru-RU"/>
        </w:rPr>
        <w:t>:</w:t>
      </w:r>
    </w:p>
    <w:p w:rsidR="00323A96" w:rsidRDefault="00323A96" w:rsidP="00323A96">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E43459">
        <w:rPr>
          <w:rFonts w:ascii="Times New Roman" w:hAnsi="Times New Roman" w:cs="Times New Roman"/>
          <w:sz w:val="24"/>
          <w:szCs w:val="24"/>
          <w:lang w:eastAsia="ru-RU"/>
        </w:rPr>
        <w:t>первое нарушение – 1</w:t>
      </w:r>
      <w:r>
        <w:rPr>
          <w:rFonts w:ascii="Times New Roman" w:hAnsi="Times New Roman" w:cs="Times New Roman"/>
          <w:sz w:val="24"/>
          <w:szCs w:val="24"/>
          <w:lang w:eastAsia="ru-RU"/>
        </w:rPr>
        <w:t>0</w:t>
      </w:r>
      <w:r w:rsidRPr="00E43459">
        <w:rPr>
          <w:rFonts w:ascii="Times New Roman" w:hAnsi="Times New Roman" w:cs="Times New Roman"/>
          <w:sz w:val="24"/>
          <w:szCs w:val="24"/>
          <w:lang w:eastAsia="ru-RU"/>
        </w:rPr>
        <w:t xml:space="preserve"> </w:t>
      </w:r>
      <w:r w:rsidR="00515B40">
        <w:rPr>
          <w:rFonts w:ascii="Times New Roman" w:hAnsi="Times New Roman" w:cs="Times New Roman"/>
          <w:sz w:val="24"/>
          <w:szCs w:val="24"/>
          <w:lang w:eastAsia="ru-RU"/>
        </w:rPr>
        <w:t>баллов, которые отнимаются от суммы баллов экипажа</w:t>
      </w:r>
      <w:r w:rsidRPr="00E43459">
        <w:rPr>
          <w:rFonts w:ascii="Times New Roman" w:hAnsi="Times New Roman" w:cs="Times New Roman"/>
          <w:sz w:val="24"/>
          <w:szCs w:val="24"/>
          <w:lang w:eastAsia="ru-RU"/>
        </w:rPr>
        <w:t>.</w:t>
      </w:r>
    </w:p>
    <w:p w:rsidR="00323A96" w:rsidRPr="00E43459" w:rsidRDefault="00323A96" w:rsidP="00323A96">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Второе нарушение – 30 </w:t>
      </w:r>
      <w:r w:rsidR="00515B40">
        <w:rPr>
          <w:rFonts w:ascii="Times New Roman" w:hAnsi="Times New Roman" w:cs="Times New Roman"/>
          <w:sz w:val="24"/>
          <w:szCs w:val="24"/>
          <w:lang w:eastAsia="ru-RU"/>
        </w:rPr>
        <w:t>баллов, которые отнимаются от суммы баллов экипажа</w:t>
      </w:r>
      <w:r>
        <w:rPr>
          <w:rFonts w:ascii="Times New Roman" w:hAnsi="Times New Roman" w:cs="Times New Roman"/>
          <w:sz w:val="24"/>
          <w:szCs w:val="24"/>
          <w:lang w:eastAsia="ru-RU"/>
        </w:rPr>
        <w:t>.</w:t>
      </w:r>
    </w:p>
    <w:p w:rsidR="00323A96" w:rsidRPr="00E43459" w:rsidRDefault="00323A96" w:rsidP="00323A96">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третье</w:t>
      </w:r>
      <w:r w:rsidRPr="00E43459">
        <w:rPr>
          <w:rFonts w:ascii="Times New Roman" w:hAnsi="Times New Roman" w:cs="Times New Roman"/>
          <w:sz w:val="24"/>
          <w:szCs w:val="24"/>
          <w:lang w:eastAsia="ru-RU"/>
        </w:rPr>
        <w:t xml:space="preserve"> нарушение –</w:t>
      </w:r>
      <w:r w:rsidR="00515B40">
        <w:rPr>
          <w:rFonts w:ascii="Times New Roman" w:hAnsi="Times New Roman" w:cs="Times New Roman"/>
          <w:sz w:val="24"/>
          <w:szCs w:val="24"/>
          <w:lang w:eastAsia="ru-RU"/>
        </w:rPr>
        <w:t xml:space="preserve"> </w:t>
      </w:r>
      <w:r w:rsidRPr="00E43459">
        <w:rPr>
          <w:rFonts w:ascii="Times New Roman" w:hAnsi="Times New Roman" w:cs="Times New Roman"/>
          <w:sz w:val="24"/>
          <w:szCs w:val="24"/>
          <w:lang w:eastAsia="ru-RU"/>
        </w:rPr>
        <w:t>1000 руб.</w:t>
      </w:r>
    </w:p>
    <w:p w:rsidR="00323A96" w:rsidRDefault="00323A96" w:rsidP="00323A96">
      <w:pPr>
        <w:pStyle w:val="a6"/>
        <w:widowControl w:val="0"/>
        <w:numPr>
          <w:ilvl w:val="0"/>
          <w:numId w:val="18"/>
        </w:numPr>
        <w:overflowPunct w:val="0"/>
        <w:autoSpaceDE w:val="0"/>
        <w:autoSpaceDN w:val="0"/>
        <w:adjustRightInd w:val="0"/>
        <w:spacing w:after="12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четвертое</w:t>
      </w:r>
      <w:r w:rsidRPr="00E43459">
        <w:rPr>
          <w:rFonts w:ascii="Times New Roman" w:hAnsi="Times New Roman" w:cs="Times New Roman"/>
          <w:sz w:val="24"/>
          <w:szCs w:val="24"/>
          <w:lang w:eastAsia="ru-RU"/>
        </w:rPr>
        <w:t xml:space="preserve"> нарушение – исключение из соревнования решением КСК.</w:t>
      </w:r>
    </w:p>
    <w:p w:rsidR="00515B40" w:rsidRPr="00BF5EE0" w:rsidRDefault="00515B40"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F5EE0">
        <w:rPr>
          <w:rFonts w:ascii="Times New Roman" w:hAnsi="Times New Roman" w:cs="Times New Roman"/>
          <w:sz w:val="24"/>
          <w:szCs w:val="24"/>
          <w:lang w:eastAsia="ru-RU"/>
        </w:rPr>
        <w:t xml:space="preserve">Пропуск КП – </w:t>
      </w:r>
      <w:r w:rsidR="009E6619">
        <w:rPr>
          <w:rFonts w:ascii="Times New Roman" w:hAnsi="Times New Roman" w:cs="Times New Roman"/>
          <w:sz w:val="24"/>
          <w:szCs w:val="24"/>
          <w:lang w:eastAsia="ru-RU"/>
        </w:rPr>
        <w:t>незачет СУ</w:t>
      </w:r>
      <w:r w:rsidRPr="00BF5EE0">
        <w:rPr>
          <w:rFonts w:ascii="Times New Roman" w:hAnsi="Times New Roman" w:cs="Times New Roman"/>
          <w:sz w:val="24"/>
          <w:szCs w:val="24"/>
          <w:lang w:eastAsia="ru-RU"/>
        </w:rPr>
        <w:t>.</w:t>
      </w:r>
    </w:p>
    <w:p w:rsidR="000E1664" w:rsidRDefault="000E1664"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786ED9">
        <w:rPr>
          <w:rFonts w:ascii="Times New Roman" w:hAnsi="Times New Roman" w:cs="Times New Roman"/>
          <w:sz w:val="24"/>
          <w:szCs w:val="24"/>
          <w:lang w:eastAsia="ru-RU"/>
        </w:rPr>
        <w:t xml:space="preserve">В том случае, если Экипаж не уложился в лимит времени, данный на прохождение </w:t>
      </w:r>
      <w:r w:rsidR="00F06E92">
        <w:rPr>
          <w:rFonts w:ascii="Times New Roman" w:hAnsi="Times New Roman" w:cs="Times New Roman"/>
          <w:sz w:val="24"/>
          <w:szCs w:val="24"/>
          <w:lang w:eastAsia="ru-RU"/>
        </w:rPr>
        <w:t>СУ</w:t>
      </w:r>
      <w:r w:rsidRPr="00786ED9">
        <w:rPr>
          <w:rFonts w:ascii="Times New Roman" w:hAnsi="Times New Roman" w:cs="Times New Roman"/>
          <w:sz w:val="24"/>
          <w:szCs w:val="24"/>
          <w:lang w:eastAsia="ru-RU"/>
        </w:rPr>
        <w:t xml:space="preserve">, Экипаж </w:t>
      </w:r>
      <w:proofErr w:type="spellStart"/>
      <w:r w:rsidRPr="00786ED9">
        <w:rPr>
          <w:rFonts w:ascii="Times New Roman" w:hAnsi="Times New Roman" w:cs="Times New Roman"/>
          <w:sz w:val="24"/>
          <w:szCs w:val="24"/>
          <w:lang w:eastAsia="ru-RU"/>
        </w:rPr>
        <w:t>пенализируется</w:t>
      </w:r>
      <w:proofErr w:type="spellEnd"/>
      <w:r w:rsidRPr="00786ED9">
        <w:rPr>
          <w:rFonts w:ascii="Times New Roman" w:hAnsi="Times New Roman" w:cs="Times New Roman"/>
          <w:sz w:val="24"/>
          <w:szCs w:val="24"/>
          <w:lang w:eastAsia="ru-RU"/>
        </w:rPr>
        <w:t xml:space="preserve"> сходом.</w:t>
      </w:r>
    </w:p>
    <w:p w:rsidR="009E6619" w:rsidRPr="00811F5A" w:rsidRDefault="009E6619" w:rsidP="000E1664">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Прочие </w:t>
      </w:r>
      <w:proofErr w:type="spellStart"/>
      <w:r>
        <w:rPr>
          <w:rFonts w:ascii="Times New Roman" w:hAnsi="Times New Roman" w:cs="Times New Roman"/>
          <w:sz w:val="24"/>
          <w:szCs w:val="24"/>
          <w:lang w:eastAsia="ru-RU"/>
        </w:rPr>
        <w:t>пенализации</w:t>
      </w:r>
      <w:proofErr w:type="spellEnd"/>
      <w:r>
        <w:rPr>
          <w:rFonts w:ascii="Times New Roman" w:hAnsi="Times New Roman" w:cs="Times New Roman"/>
          <w:sz w:val="24"/>
          <w:szCs w:val="24"/>
          <w:lang w:eastAsia="ru-RU"/>
        </w:rPr>
        <w:t xml:space="preserve"> в соответствии с Регламентом Чемпионата.</w:t>
      </w:r>
    </w:p>
    <w:p w:rsidR="00B331E5" w:rsidRDefault="00B331E5" w:rsidP="00316AEC">
      <w:pPr>
        <w:pStyle w:val="1"/>
        <w:rPr>
          <w:lang w:eastAsia="ru-RU"/>
        </w:rPr>
      </w:pPr>
      <w:bookmarkStart w:id="16" w:name="_Toc483074744"/>
      <w:r>
        <w:rPr>
          <w:lang w:eastAsia="ru-RU"/>
        </w:rPr>
        <w:t>ЗАКЛЮЧИТЕЛЬНЫЕ ПРОВЕРКИ</w:t>
      </w:r>
      <w:bookmarkEnd w:id="16"/>
    </w:p>
    <w:p w:rsidR="00B331E5" w:rsidRPr="00B331E5" w:rsidRDefault="00B331E5" w:rsidP="00B331E5">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331E5">
        <w:rPr>
          <w:rFonts w:ascii="Times New Roman" w:hAnsi="Times New Roman" w:cs="Times New Roman"/>
          <w:sz w:val="24"/>
          <w:szCs w:val="24"/>
          <w:lang w:eastAsia="ru-RU"/>
        </w:rPr>
        <w:t>Заключительным проверкам подвергаются:</w:t>
      </w:r>
    </w:p>
    <w:p w:rsidR="00B331E5" w:rsidRPr="00B331E5" w:rsidRDefault="00B331E5" w:rsidP="00B331E5">
      <w:pPr>
        <w:pStyle w:val="a6"/>
        <w:widowControl w:val="0"/>
        <w:numPr>
          <w:ilvl w:val="0"/>
          <w:numId w:val="14"/>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B331E5">
        <w:rPr>
          <w:rFonts w:ascii="Times New Roman" w:hAnsi="Times New Roman" w:cs="Times New Roman"/>
          <w:sz w:val="24"/>
          <w:szCs w:val="24"/>
          <w:lang w:eastAsia="ru-RU"/>
        </w:rPr>
        <w:t>Автомобили, занявшие 1-3 места в зачетных категориях;</w:t>
      </w:r>
    </w:p>
    <w:p w:rsidR="00B331E5" w:rsidRPr="00B331E5" w:rsidRDefault="00B331E5" w:rsidP="00B331E5">
      <w:pPr>
        <w:pStyle w:val="a6"/>
        <w:widowControl w:val="0"/>
        <w:numPr>
          <w:ilvl w:val="0"/>
          <w:numId w:val="14"/>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B331E5">
        <w:rPr>
          <w:rFonts w:ascii="Times New Roman" w:hAnsi="Times New Roman" w:cs="Times New Roman"/>
          <w:sz w:val="24"/>
          <w:szCs w:val="24"/>
          <w:lang w:eastAsia="ru-RU"/>
        </w:rPr>
        <w:t>Автомобили, в отношении которых поданы протесты на их несоответствие техническим требованиям;</w:t>
      </w:r>
    </w:p>
    <w:p w:rsidR="00B331E5" w:rsidRPr="00B331E5" w:rsidRDefault="00B331E5" w:rsidP="00B331E5">
      <w:pPr>
        <w:pStyle w:val="a6"/>
        <w:widowControl w:val="0"/>
        <w:numPr>
          <w:ilvl w:val="0"/>
          <w:numId w:val="14"/>
        </w:numPr>
        <w:overflowPunct w:val="0"/>
        <w:autoSpaceDE w:val="0"/>
        <w:autoSpaceDN w:val="0"/>
        <w:adjustRightInd w:val="0"/>
        <w:spacing w:after="120" w:line="240" w:lineRule="auto"/>
        <w:ind w:right="-1"/>
        <w:rPr>
          <w:rFonts w:ascii="Times New Roman" w:hAnsi="Times New Roman" w:cs="Times New Roman"/>
          <w:sz w:val="24"/>
          <w:szCs w:val="24"/>
          <w:lang w:eastAsia="ru-RU"/>
        </w:rPr>
      </w:pPr>
      <w:r w:rsidRPr="00B331E5">
        <w:rPr>
          <w:rFonts w:ascii="Times New Roman" w:hAnsi="Times New Roman" w:cs="Times New Roman"/>
          <w:sz w:val="24"/>
          <w:szCs w:val="24"/>
          <w:lang w:eastAsia="ru-RU"/>
        </w:rPr>
        <w:t>По решению Спортивных Комиссаров любые другие автомобили.</w:t>
      </w:r>
    </w:p>
    <w:p w:rsidR="00B331E5" w:rsidRPr="00B331E5" w:rsidRDefault="00B331E5" w:rsidP="00B331E5">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331E5">
        <w:rPr>
          <w:rFonts w:ascii="Times New Roman" w:hAnsi="Times New Roman" w:cs="Times New Roman"/>
          <w:sz w:val="24"/>
          <w:szCs w:val="24"/>
          <w:lang w:eastAsia="ru-RU"/>
        </w:rPr>
        <w:t xml:space="preserve">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w:t>
      </w:r>
      <w:r>
        <w:rPr>
          <w:rFonts w:ascii="Times New Roman" w:hAnsi="Times New Roman" w:cs="Times New Roman"/>
          <w:sz w:val="24"/>
          <w:szCs w:val="24"/>
          <w:lang w:eastAsia="ru-RU"/>
        </w:rPr>
        <w:t>данного автомобиля</w:t>
      </w:r>
      <w:r w:rsidRPr="00B331E5">
        <w:rPr>
          <w:rFonts w:ascii="Times New Roman" w:hAnsi="Times New Roman" w:cs="Times New Roman"/>
          <w:sz w:val="24"/>
          <w:szCs w:val="24"/>
          <w:lang w:eastAsia="ru-RU"/>
        </w:rPr>
        <w:t xml:space="preserve"> под наблюдением технических контролёров.</w:t>
      </w:r>
    </w:p>
    <w:p w:rsidR="00B331E5" w:rsidRPr="00B331E5" w:rsidRDefault="00B331E5" w:rsidP="00B331E5">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331E5">
        <w:rPr>
          <w:rFonts w:ascii="Times New Roman" w:hAnsi="Times New Roman" w:cs="Times New Roman"/>
          <w:sz w:val="24"/>
          <w:szCs w:val="24"/>
          <w:lang w:eastAsia="ru-RU"/>
        </w:rPr>
        <w:t>При проведении заключительных проверок обязан присутствовать Первый водитель.</w:t>
      </w:r>
    </w:p>
    <w:p w:rsidR="00B331E5" w:rsidRDefault="00B331E5" w:rsidP="00316AEC">
      <w:pPr>
        <w:pStyle w:val="1"/>
        <w:rPr>
          <w:lang w:eastAsia="ru-RU"/>
        </w:rPr>
      </w:pPr>
      <w:bookmarkStart w:id="17" w:name="_Toc483074745"/>
      <w:r>
        <w:rPr>
          <w:lang w:eastAsia="ru-RU"/>
        </w:rPr>
        <w:t>КЛАССИФИКАЦИЯ</w:t>
      </w:r>
      <w:bookmarkEnd w:id="17"/>
    </w:p>
    <w:p w:rsidR="00B331E5" w:rsidRDefault="00B331E5" w:rsidP="00B331E5">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331E5">
        <w:rPr>
          <w:rFonts w:ascii="Times New Roman" w:hAnsi="Times New Roman" w:cs="Times New Roman"/>
          <w:sz w:val="24"/>
          <w:szCs w:val="24"/>
          <w:lang w:eastAsia="ru-RU"/>
        </w:rPr>
        <w:t>По результатам соревнования будут составлены классификации в зачетных категориях</w:t>
      </w:r>
      <w:r>
        <w:rPr>
          <w:rFonts w:ascii="Times New Roman" w:hAnsi="Times New Roman" w:cs="Times New Roman"/>
          <w:sz w:val="24"/>
          <w:szCs w:val="24"/>
          <w:lang w:eastAsia="ru-RU"/>
        </w:rPr>
        <w:t xml:space="preserve"> (классах) в соотв. с </w:t>
      </w:r>
      <w:r w:rsidR="00375949">
        <w:rPr>
          <w:rFonts w:ascii="Times New Roman" w:hAnsi="Times New Roman" w:cs="Times New Roman"/>
          <w:sz w:val="24"/>
          <w:szCs w:val="24"/>
          <w:lang w:eastAsia="ru-RU"/>
        </w:rPr>
        <w:t>Регламентом Ч</w:t>
      </w:r>
      <w:r w:rsidR="005361CF">
        <w:rPr>
          <w:rFonts w:ascii="Times New Roman" w:hAnsi="Times New Roman" w:cs="Times New Roman"/>
          <w:sz w:val="24"/>
          <w:szCs w:val="24"/>
          <w:lang w:eastAsia="ru-RU"/>
        </w:rPr>
        <w:t>емпионата.</w:t>
      </w:r>
    </w:p>
    <w:p w:rsidR="00B331E5" w:rsidRDefault="00B331E5" w:rsidP="00316AEC">
      <w:pPr>
        <w:pStyle w:val="1"/>
        <w:rPr>
          <w:lang w:eastAsia="ru-RU"/>
        </w:rPr>
      </w:pPr>
      <w:bookmarkStart w:id="18" w:name="_Toc483074746"/>
      <w:r>
        <w:rPr>
          <w:lang w:eastAsia="ru-RU"/>
        </w:rPr>
        <w:t>НАГРАЖДЕНИЕ</w:t>
      </w:r>
      <w:bookmarkEnd w:id="18"/>
    </w:p>
    <w:p w:rsidR="00B331E5" w:rsidRPr="00B331E5" w:rsidRDefault="00B331E5" w:rsidP="00B331E5">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sidRPr="00B331E5">
        <w:rPr>
          <w:rFonts w:ascii="Times New Roman" w:hAnsi="Times New Roman" w:cs="Times New Roman"/>
          <w:sz w:val="24"/>
          <w:szCs w:val="24"/>
          <w:lang w:eastAsia="ru-RU"/>
        </w:rPr>
        <w:t xml:space="preserve">Награждение состоится </w:t>
      </w:r>
      <w:r w:rsidR="001E7195">
        <w:rPr>
          <w:rFonts w:ascii="Times New Roman" w:hAnsi="Times New Roman" w:cs="Times New Roman"/>
          <w:sz w:val="24"/>
          <w:szCs w:val="24"/>
          <w:lang w:eastAsia="ru-RU"/>
        </w:rPr>
        <w:t>16</w:t>
      </w:r>
      <w:r w:rsidR="00B67638">
        <w:rPr>
          <w:rFonts w:ascii="Times New Roman" w:hAnsi="Times New Roman" w:cs="Times New Roman"/>
          <w:sz w:val="24"/>
          <w:szCs w:val="24"/>
          <w:lang w:eastAsia="ru-RU"/>
        </w:rPr>
        <w:t>.</w:t>
      </w:r>
      <w:r w:rsidR="001E7195">
        <w:rPr>
          <w:rFonts w:ascii="Times New Roman" w:hAnsi="Times New Roman" w:cs="Times New Roman"/>
          <w:sz w:val="24"/>
          <w:szCs w:val="24"/>
          <w:lang w:eastAsia="ru-RU"/>
        </w:rPr>
        <w:t>06</w:t>
      </w:r>
      <w:r w:rsidR="00B67638">
        <w:rPr>
          <w:rFonts w:ascii="Times New Roman" w:hAnsi="Times New Roman" w:cs="Times New Roman"/>
          <w:sz w:val="24"/>
          <w:szCs w:val="24"/>
          <w:lang w:eastAsia="ru-RU"/>
        </w:rPr>
        <w:t>.1</w:t>
      </w:r>
      <w:r w:rsidR="001E7195">
        <w:rPr>
          <w:rFonts w:ascii="Times New Roman" w:hAnsi="Times New Roman" w:cs="Times New Roman"/>
          <w:sz w:val="24"/>
          <w:szCs w:val="24"/>
          <w:lang w:eastAsia="ru-RU"/>
        </w:rPr>
        <w:t>9</w:t>
      </w:r>
      <w:r w:rsidR="00B67638">
        <w:rPr>
          <w:rFonts w:ascii="Times New Roman" w:hAnsi="Times New Roman" w:cs="Times New Roman"/>
          <w:sz w:val="24"/>
          <w:szCs w:val="24"/>
          <w:lang w:eastAsia="ru-RU"/>
        </w:rPr>
        <w:t xml:space="preserve"> </w:t>
      </w:r>
      <w:r w:rsidR="001E7195">
        <w:rPr>
          <w:rFonts w:ascii="Times New Roman" w:hAnsi="Times New Roman" w:cs="Times New Roman"/>
          <w:sz w:val="24"/>
          <w:szCs w:val="24"/>
          <w:lang w:eastAsia="ru-RU"/>
        </w:rPr>
        <w:t>в Базовом лагере соревнования.</w:t>
      </w:r>
    </w:p>
    <w:p w:rsidR="00E56737" w:rsidRDefault="00F51583" w:rsidP="00F06E92">
      <w:pPr>
        <w:widowControl w:val="0"/>
        <w:overflowPunct w:val="0"/>
        <w:autoSpaceDE w:val="0"/>
        <w:autoSpaceDN w:val="0"/>
        <w:adjustRightInd w:val="0"/>
        <w:spacing w:after="120" w:line="240" w:lineRule="auto"/>
        <w:ind w:right="-1"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Награды. Медалями, кубками и грамотами </w:t>
      </w:r>
      <w:r w:rsidR="00B331E5" w:rsidRPr="00B331E5">
        <w:rPr>
          <w:rFonts w:ascii="Times New Roman" w:hAnsi="Times New Roman" w:cs="Times New Roman"/>
          <w:sz w:val="24"/>
          <w:szCs w:val="24"/>
          <w:lang w:eastAsia="ru-RU"/>
        </w:rPr>
        <w:t>награждаются экипажи, занявшие 1, 2 и 3 места в зачетных группах.</w:t>
      </w:r>
    </w:p>
    <w:p w:rsidR="00E56737" w:rsidRDefault="00E5673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56737" w:rsidRDefault="00E56737" w:rsidP="00E56737">
      <w:pPr>
        <w:widowControl w:val="0"/>
        <w:overflowPunct w:val="0"/>
        <w:autoSpaceDE w:val="0"/>
        <w:autoSpaceDN w:val="0"/>
        <w:adjustRightInd w:val="0"/>
        <w:spacing w:after="120" w:line="240" w:lineRule="auto"/>
        <w:ind w:right="-1"/>
        <w:jc w:val="right"/>
        <w:rPr>
          <w:rFonts w:ascii="Times New Roman" w:hAnsi="Times New Roman" w:cs="Times New Roman"/>
          <w:sz w:val="24"/>
          <w:szCs w:val="24"/>
          <w:lang w:eastAsia="ru-RU"/>
        </w:rPr>
        <w:sectPr w:rsidR="00E56737" w:rsidSect="00AC5934">
          <w:footerReference w:type="default" r:id="rId10"/>
          <w:pgSz w:w="11906" w:h="16838"/>
          <w:pgMar w:top="1134" w:right="850" w:bottom="1134" w:left="1701" w:header="708" w:footer="708" w:gutter="0"/>
          <w:cols w:space="708"/>
          <w:docGrid w:linePitch="360"/>
        </w:sectPr>
      </w:pPr>
    </w:p>
    <w:p w:rsidR="00B331E5" w:rsidRDefault="00E56737" w:rsidP="00E56737">
      <w:pPr>
        <w:widowControl w:val="0"/>
        <w:overflowPunct w:val="0"/>
        <w:autoSpaceDE w:val="0"/>
        <w:autoSpaceDN w:val="0"/>
        <w:adjustRightInd w:val="0"/>
        <w:spacing w:after="120" w:line="240" w:lineRule="auto"/>
        <w:ind w:right="-1"/>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p>
    <w:p w:rsidR="00E56737" w:rsidRDefault="00E56737" w:rsidP="00E56737">
      <w:pPr>
        <w:widowControl w:val="0"/>
        <w:overflowPunct w:val="0"/>
        <w:autoSpaceDE w:val="0"/>
        <w:autoSpaceDN w:val="0"/>
        <w:adjustRightInd w:val="0"/>
        <w:spacing w:after="120" w:line="240" w:lineRule="auto"/>
        <w:ind w:right="-1"/>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для начисления очков по занятым местам.</w:t>
      </w:r>
    </w:p>
    <w:tbl>
      <w:tblPr>
        <w:tblW w:w="8080" w:type="dxa"/>
        <w:tblLook w:val="04A0" w:firstRow="1" w:lastRow="0" w:firstColumn="1" w:lastColumn="0" w:noHBand="0" w:noVBand="1"/>
      </w:tblPr>
      <w:tblGrid>
        <w:gridCol w:w="1013"/>
        <w:gridCol w:w="576"/>
        <w:gridCol w:w="576"/>
        <w:gridCol w:w="576"/>
        <w:gridCol w:w="576"/>
        <w:gridCol w:w="576"/>
        <w:gridCol w:w="576"/>
        <w:gridCol w:w="576"/>
        <w:gridCol w:w="576"/>
        <w:gridCol w:w="576"/>
        <w:gridCol w:w="576"/>
        <w:gridCol w:w="576"/>
        <w:gridCol w:w="456"/>
        <w:gridCol w:w="456"/>
        <w:gridCol w:w="456"/>
        <w:gridCol w:w="456"/>
        <w:gridCol w:w="456"/>
        <w:gridCol w:w="456"/>
        <w:gridCol w:w="456"/>
        <w:gridCol w:w="456"/>
      </w:tblGrid>
      <w:tr w:rsidR="00E56737" w:rsidRPr="00E56737" w:rsidTr="00E56737">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6737" w:rsidRPr="00E56737" w:rsidRDefault="00E56737" w:rsidP="00E56737">
            <w:pPr>
              <w:spacing w:after="0" w:line="240" w:lineRule="auto"/>
              <w:jc w:val="center"/>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Занятое место</w:t>
            </w:r>
          </w:p>
        </w:tc>
        <w:tc>
          <w:tcPr>
            <w:tcW w:w="7180" w:type="dxa"/>
            <w:gridSpan w:val="19"/>
            <w:tcBorders>
              <w:top w:val="single" w:sz="4" w:space="0" w:color="auto"/>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center"/>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Количество стартовавших</w:t>
            </w:r>
          </w:p>
        </w:tc>
      </w:tr>
      <w:tr w:rsidR="00E56737" w:rsidRPr="00E56737" w:rsidTr="00E56737">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13</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83</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81</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72</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62</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53</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43</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76</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72</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66</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57</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48</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39</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46</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37</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28</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19</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62</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53</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43</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35</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27</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18</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25</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17</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53</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46</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43</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25</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17</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16</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43</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13</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11</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32</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16</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12</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12</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30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27</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13</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26</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23</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17</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14</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19</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13</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10</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6</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15</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12</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9</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16</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12</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17</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5</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18</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8</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19</w:t>
            </w:r>
          </w:p>
        </w:tc>
        <w:tc>
          <w:tcPr>
            <w:tcW w:w="434"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4</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BFBFBF" w:themeFill="background1" w:themeFillShade="BF"/>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r w:rsidR="00E56737" w:rsidRPr="00E56737" w:rsidTr="00E5673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20</w:t>
            </w:r>
          </w:p>
        </w:tc>
        <w:tc>
          <w:tcPr>
            <w:tcW w:w="434"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jc w:val="right"/>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1</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c>
          <w:tcPr>
            <w:tcW w:w="302" w:type="dxa"/>
            <w:tcBorders>
              <w:top w:val="nil"/>
              <w:left w:val="nil"/>
              <w:bottom w:val="single" w:sz="4" w:space="0" w:color="auto"/>
              <w:right w:val="single" w:sz="4" w:space="0" w:color="auto"/>
            </w:tcBorders>
            <w:shd w:val="clear" w:color="auto" w:fill="auto"/>
            <w:noWrap/>
            <w:vAlign w:val="bottom"/>
            <w:hideMark/>
          </w:tcPr>
          <w:p w:rsidR="00E56737" w:rsidRPr="00E56737" w:rsidRDefault="00E56737" w:rsidP="00E56737">
            <w:pPr>
              <w:spacing w:after="0" w:line="240" w:lineRule="auto"/>
              <w:rPr>
                <w:rFonts w:ascii="Times New Roman" w:eastAsia="Times New Roman" w:hAnsi="Times New Roman" w:cs="Times New Roman"/>
                <w:color w:val="000000"/>
                <w:sz w:val="24"/>
                <w:szCs w:val="24"/>
                <w:lang w:eastAsia="ru-RU"/>
              </w:rPr>
            </w:pPr>
            <w:r w:rsidRPr="00E56737">
              <w:rPr>
                <w:rFonts w:ascii="Times New Roman" w:eastAsia="Times New Roman" w:hAnsi="Times New Roman" w:cs="Times New Roman"/>
                <w:color w:val="000000"/>
                <w:sz w:val="24"/>
                <w:szCs w:val="24"/>
                <w:lang w:eastAsia="ru-RU"/>
              </w:rPr>
              <w:t> </w:t>
            </w:r>
          </w:p>
        </w:tc>
      </w:tr>
    </w:tbl>
    <w:p w:rsidR="00E56737" w:rsidRPr="00B331E5" w:rsidRDefault="00E56737" w:rsidP="00E56737">
      <w:pPr>
        <w:widowControl w:val="0"/>
        <w:overflowPunct w:val="0"/>
        <w:autoSpaceDE w:val="0"/>
        <w:autoSpaceDN w:val="0"/>
        <w:adjustRightInd w:val="0"/>
        <w:spacing w:after="120" w:line="240" w:lineRule="auto"/>
        <w:ind w:right="-1"/>
        <w:rPr>
          <w:rFonts w:ascii="Times New Roman" w:hAnsi="Times New Roman" w:cs="Times New Roman"/>
          <w:sz w:val="24"/>
          <w:szCs w:val="24"/>
          <w:lang w:eastAsia="ru-RU"/>
        </w:rPr>
      </w:pPr>
    </w:p>
    <w:sectPr w:rsidR="00E56737" w:rsidRPr="00B331E5" w:rsidSect="00E567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BD" w:rsidRDefault="005E7EBD" w:rsidP="006B1F50">
      <w:pPr>
        <w:spacing w:after="0" w:line="240" w:lineRule="auto"/>
      </w:pPr>
      <w:r>
        <w:separator/>
      </w:r>
    </w:p>
  </w:endnote>
  <w:endnote w:type="continuationSeparator" w:id="0">
    <w:p w:rsidR="005E7EBD" w:rsidRDefault="005E7EBD" w:rsidP="006B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9376"/>
      <w:docPartObj>
        <w:docPartGallery w:val="Page Numbers (Bottom of Page)"/>
        <w:docPartUnique/>
      </w:docPartObj>
    </w:sdtPr>
    <w:sdtEndPr/>
    <w:sdtContent>
      <w:p w:rsidR="00754506" w:rsidRDefault="00754506">
        <w:pPr>
          <w:pStyle w:val="a9"/>
          <w:jc w:val="right"/>
        </w:pPr>
        <w:r>
          <w:fldChar w:fldCharType="begin"/>
        </w:r>
        <w:r>
          <w:instrText xml:space="preserve"> PAGE   \* MERGEFORMAT </w:instrText>
        </w:r>
        <w:r>
          <w:fldChar w:fldCharType="separate"/>
        </w:r>
        <w:r w:rsidR="00B311CB">
          <w:rPr>
            <w:noProof/>
          </w:rPr>
          <w:t>5</w:t>
        </w:r>
        <w:r>
          <w:rPr>
            <w:noProof/>
          </w:rPr>
          <w:fldChar w:fldCharType="end"/>
        </w:r>
      </w:p>
    </w:sdtContent>
  </w:sdt>
  <w:p w:rsidR="00754506" w:rsidRDefault="007545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BD" w:rsidRDefault="005E7EBD" w:rsidP="006B1F50">
      <w:pPr>
        <w:spacing w:after="0" w:line="240" w:lineRule="auto"/>
      </w:pPr>
      <w:r>
        <w:separator/>
      </w:r>
    </w:p>
  </w:footnote>
  <w:footnote w:type="continuationSeparator" w:id="0">
    <w:p w:rsidR="005E7EBD" w:rsidRDefault="005E7EBD" w:rsidP="006B1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343"/>
    <w:multiLevelType w:val="hybridMultilevel"/>
    <w:tmpl w:val="D806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3723D"/>
    <w:multiLevelType w:val="hybridMultilevel"/>
    <w:tmpl w:val="A27E5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551649"/>
    <w:multiLevelType w:val="hybridMultilevel"/>
    <w:tmpl w:val="35EAC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FB6F54"/>
    <w:multiLevelType w:val="hybridMultilevel"/>
    <w:tmpl w:val="138E8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34A96"/>
    <w:multiLevelType w:val="hybridMultilevel"/>
    <w:tmpl w:val="6330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75673"/>
    <w:multiLevelType w:val="hybridMultilevel"/>
    <w:tmpl w:val="89109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31BF8"/>
    <w:multiLevelType w:val="hybridMultilevel"/>
    <w:tmpl w:val="5128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36F39"/>
    <w:multiLevelType w:val="hybridMultilevel"/>
    <w:tmpl w:val="5EB6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B5CFB"/>
    <w:multiLevelType w:val="hybridMultilevel"/>
    <w:tmpl w:val="BD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897666"/>
    <w:multiLevelType w:val="hybridMultilevel"/>
    <w:tmpl w:val="ED72EF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49D19B2"/>
    <w:multiLevelType w:val="hybridMultilevel"/>
    <w:tmpl w:val="DBFA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334C0B"/>
    <w:multiLevelType w:val="hybridMultilevel"/>
    <w:tmpl w:val="339E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851FE4"/>
    <w:multiLevelType w:val="hybridMultilevel"/>
    <w:tmpl w:val="6516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7535E3"/>
    <w:multiLevelType w:val="hybridMultilevel"/>
    <w:tmpl w:val="E702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C6AA5"/>
    <w:multiLevelType w:val="hybridMultilevel"/>
    <w:tmpl w:val="FBC69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CB7C32"/>
    <w:multiLevelType w:val="hybridMultilevel"/>
    <w:tmpl w:val="A9D0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D72E8A"/>
    <w:multiLevelType w:val="hybridMultilevel"/>
    <w:tmpl w:val="F432B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94E4E"/>
    <w:multiLevelType w:val="hybridMultilevel"/>
    <w:tmpl w:val="A1CE00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BCC6F3E"/>
    <w:multiLevelType w:val="hybridMultilevel"/>
    <w:tmpl w:val="CD0E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B471ED"/>
    <w:multiLevelType w:val="hybridMultilevel"/>
    <w:tmpl w:val="E55C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97946"/>
    <w:multiLevelType w:val="hybridMultilevel"/>
    <w:tmpl w:val="8800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631329"/>
    <w:multiLevelType w:val="hybridMultilevel"/>
    <w:tmpl w:val="5F36F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6D647C"/>
    <w:multiLevelType w:val="hybridMultilevel"/>
    <w:tmpl w:val="4C54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8"/>
  </w:num>
  <w:num w:numId="5">
    <w:abstractNumId w:val="4"/>
  </w:num>
  <w:num w:numId="6">
    <w:abstractNumId w:val="13"/>
  </w:num>
  <w:num w:numId="7">
    <w:abstractNumId w:val="21"/>
  </w:num>
  <w:num w:numId="8">
    <w:abstractNumId w:val="6"/>
  </w:num>
  <w:num w:numId="9">
    <w:abstractNumId w:val="19"/>
  </w:num>
  <w:num w:numId="10">
    <w:abstractNumId w:val="3"/>
  </w:num>
  <w:num w:numId="11">
    <w:abstractNumId w:val="8"/>
  </w:num>
  <w:num w:numId="12">
    <w:abstractNumId w:val="9"/>
  </w:num>
  <w:num w:numId="13">
    <w:abstractNumId w:val="22"/>
  </w:num>
  <w:num w:numId="14">
    <w:abstractNumId w:val="15"/>
  </w:num>
  <w:num w:numId="15">
    <w:abstractNumId w:val="20"/>
  </w:num>
  <w:num w:numId="16">
    <w:abstractNumId w:val="11"/>
  </w:num>
  <w:num w:numId="17">
    <w:abstractNumId w:val="0"/>
  </w:num>
  <w:num w:numId="18">
    <w:abstractNumId w:val="7"/>
  </w:num>
  <w:num w:numId="19">
    <w:abstractNumId w:val="10"/>
  </w:num>
  <w:num w:numId="20">
    <w:abstractNumId w:val="5"/>
  </w:num>
  <w:num w:numId="21">
    <w:abstractNumId w:val="1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D8"/>
    <w:rsid w:val="00025499"/>
    <w:rsid w:val="00075800"/>
    <w:rsid w:val="00077663"/>
    <w:rsid w:val="000B6682"/>
    <w:rsid w:val="000B68F9"/>
    <w:rsid w:val="000C5F84"/>
    <w:rsid w:val="000D00EC"/>
    <w:rsid w:val="000D428C"/>
    <w:rsid w:val="000D53C0"/>
    <w:rsid w:val="000E1664"/>
    <w:rsid w:val="000F5D4D"/>
    <w:rsid w:val="0010544F"/>
    <w:rsid w:val="00112E8D"/>
    <w:rsid w:val="001275B5"/>
    <w:rsid w:val="00166199"/>
    <w:rsid w:val="001B3641"/>
    <w:rsid w:val="001C4C7C"/>
    <w:rsid w:val="001E7195"/>
    <w:rsid w:val="00200D18"/>
    <w:rsid w:val="002010A2"/>
    <w:rsid w:val="00231094"/>
    <w:rsid w:val="00233C1C"/>
    <w:rsid w:val="0026245C"/>
    <w:rsid w:val="002A3CDC"/>
    <w:rsid w:val="002F0B56"/>
    <w:rsid w:val="003057D7"/>
    <w:rsid w:val="00311702"/>
    <w:rsid w:val="00316AEC"/>
    <w:rsid w:val="00323A96"/>
    <w:rsid w:val="003265AA"/>
    <w:rsid w:val="00333989"/>
    <w:rsid w:val="00370E8B"/>
    <w:rsid w:val="00375949"/>
    <w:rsid w:val="00396564"/>
    <w:rsid w:val="003A163F"/>
    <w:rsid w:val="003A5DD4"/>
    <w:rsid w:val="003D3706"/>
    <w:rsid w:val="003E39E1"/>
    <w:rsid w:val="003F10D9"/>
    <w:rsid w:val="003F7108"/>
    <w:rsid w:val="00401C08"/>
    <w:rsid w:val="0040633D"/>
    <w:rsid w:val="00414B14"/>
    <w:rsid w:val="00425FE7"/>
    <w:rsid w:val="00462884"/>
    <w:rsid w:val="004A51D4"/>
    <w:rsid w:val="004A540C"/>
    <w:rsid w:val="004E2588"/>
    <w:rsid w:val="004E44EB"/>
    <w:rsid w:val="00507907"/>
    <w:rsid w:val="00515B40"/>
    <w:rsid w:val="005361CF"/>
    <w:rsid w:val="00553753"/>
    <w:rsid w:val="00572361"/>
    <w:rsid w:val="00581985"/>
    <w:rsid w:val="005E3B9A"/>
    <w:rsid w:val="005E7EBD"/>
    <w:rsid w:val="005F2C23"/>
    <w:rsid w:val="0064443D"/>
    <w:rsid w:val="00644A7F"/>
    <w:rsid w:val="00685614"/>
    <w:rsid w:val="006976E2"/>
    <w:rsid w:val="006B1F50"/>
    <w:rsid w:val="006B33F1"/>
    <w:rsid w:val="006B6361"/>
    <w:rsid w:val="006B6784"/>
    <w:rsid w:val="006E6EF0"/>
    <w:rsid w:val="006E7653"/>
    <w:rsid w:val="00736377"/>
    <w:rsid w:val="00753F22"/>
    <w:rsid w:val="00754506"/>
    <w:rsid w:val="007548AB"/>
    <w:rsid w:val="00764C03"/>
    <w:rsid w:val="00764DFE"/>
    <w:rsid w:val="00766E2F"/>
    <w:rsid w:val="007808A9"/>
    <w:rsid w:val="00786ED9"/>
    <w:rsid w:val="007D5C1B"/>
    <w:rsid w:val="007E4B94"/>
    <w:rsid w:val="00811F5A"/>
    <w:rsid w:val="00831633"/>
    <w:rsid w:val="00837BA5"/>
    <w:rsid w:val="00861921"/>
    <w:rsid w:val="008932EF"/>
    <w:rsid w:val="008B4672"/>
    <w:rsid w:val="008E0A73"/>
    <w:rsid w:val="008F6B51"/>
    <w:rsid w:val="00925404"/>
    <w:rsid w:val="00933244"/>
    <w:rsid w:val="00952C5C"/>
    <w:rsid w:val="009667D1"/>
    <w:rsid w:val="00992246"/>
    <w:rsid w:val="00992E49"/>
    <w:rsid w:val="009B0F52"/>
    <w:rsid w:val="009B17A0"/>
    <w:rsid w:val="009E6619"/>
    <w:rsid w:val="00A065BF"/>
    <w:rsid w:val="00A253D5"/>
    <w:rsid w:val="00A33696"/>
    <w:rsid w:val="00A621E0"/>
    <w:rsid w:val="00A7219A"/>
    <w:rsid w:val="00A85942"/>
    <w:rsid w:val="00AC5934"/>
    <w:rsid w:val="00AD4E3B"/>
    <w:rsid w:val="00B0628B"/>
    <w:rsid w:val="00B16263"/>
    <w:rsid w:val="00B311CB"/>
    <w:rsid w:val="00B331E5"/>
    <w:rsid w:val="00B376CD"/>
    <w:rsid w:val="00B435DD"/>
    <w:rsid w:val="00B44B5F"/>
    <w:rsid w:val="00B52818"/>
    <w:rsid w:val="00B6414B"/>
    <w:rsid w:val="00B67638"/>
    <w:rsid w:val="00B8187B"/>
    <w:rsid w:val="00BA306F"/>
    <w:rsid w:val="00BD6F26"/>
    <w:rsid w:val="00BF4C14"/>
    <w:rsid w:val="00BF5EE0"/>
    <w:rsid w:val="00C20D13"/>
    <w:rsid w:val="00C6615D"/>
    <w:rsid w:val="00C91435"/>
    <w:rsid w:val="00C96E16"/>
    <w:rsid w:val="00CA0FCA"/>
    <w:rsid w:val="00CA3CDE"/>
    <w:rsid w:val="00CD1039"/>
    <w:rsid w:val="00CD10EB"/>
    <w:rsid w:val="00CD35FD"/>
    <w:rsid w:val="00D004FC"/>
    <w:rsid w:val="00D0207E"/>
    <w:rsid w:val="00D16145"/>
    <w:rsid w:val="00D7225F"/>
    <w:rsid w:val="00D739D9"/>
    <w:rsid w:val="00D87F9B"/>
    <w:rsid w:val="00DC0BB5"/>
    <w:rsid w:val="00DC7DF2"/>
    <w:rsid w:val="00DD7020"/>
    <w:rsid w:val="00E101D8"/>
    <w:rsid w:val="00E23211"/>
    <w:rsid w:val="00E33AB8"/>
    <w:rsid w:val="00E43459"/>
    <w:rsid w:val="00E45780"/>
    <w:rsid w:val="00E56737"/>
    <w:rsid w:val="00E90C06"/>
    <w:rsid w:val="00EA07F7"/>
    <w:rsid w:val="00EA6061"/>
    <w:rsid w:val="00EE6D29"/>
    <w:rsid w:val="00EF1F0F"/>
    <w:rsid w:val="00EF773C"/>
    <w:rsid w:val="00F03CE3"/>
    <w:rsid w:val="00F04D38"/>
    <w:rsid w:val="00F06E92"/>
    <w:rsid w:val="00F3646E"/>
    <w:rsid w:val="00F51583"/>
    <w:rsid w:val="00F77642"/>
    <w:rsid w:val="00F8284F"/>
    <w:rsid w:val="00F83C25"/>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EA0D-CF5D-4866-BCFE-D35A09BA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D8"/>
  </w:style>
  <w:style w:type="paragraph" w:styleId="1">
    <w:name w:val="heading 1"/>
    <w:basedOn w:val="a"/>
    <w:next w:val="a"/>
    <w:link w:val="10"/>
    <w:uiPriority w:val="9"/>
    <w:qFormat/>
    <w:rsid w:val="00316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2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1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F10D9"/>
    <w:pPr>
      <w:spacing w:after="0" w:line="240" w:lineRule="auto"/>
    </w:pPr>
  </w:style>
  <w:style w:type="character" w:styleId="a5">
    <w:name w:val="Hyperlink"/>
    <w:basedOn w:val="a0"/>
    <w:uiPriority w:val="99"/>
    <w:unhideWhenUsed/>
    <w:rsid w:val="003F10D9"/>
    <w:rPr>
      <w:color w:val="0000FF" w:themeColor="hyperlink"/>
      <w:u w:val="single"/>
    </w:rPr>
  </w:style>
  <w:style w:type="paragraph" w:styleId="a6">
    <w:name w:val="List Paragraph"/>
    <w:basedOn w:val="a"/>
    <w:uiPriority w:val="34"/>
    <w:qFormat/>
    <w:rsid w:val="00786ED9"/>
    <w:pPr>
      <w:ind w:left="720"/>
      <w:contextualSpacing/>
    </w:pPr>
  </w:style>
  <w:style w:type="paragraph" w:customStyle="1" w:styleId="Default">
    <w:name w:val="Default"/>
    <w:rsid w:val="00786ED9"/>
    <w:pPr>
      <w:autoSpaceDE w:val="0"/>
      <w:autoSpaceDN w:val="0"/>
      <w:adjustRightInd w:val="0"/>
      <w:spacing w:after="0" w:line="240" w:lineRule="auto"/>
    </w:pPr>
    <w:rPr>
      <w:rFonts w:ascii="Symbol" w:hAnsi="Symbol" w:cs="Symbol"/>
      <w:color w:val="000000"/>
      <w:sz w:val="24"/>
      <w:szCs w:val="24"/>
    </w:rPr>
  </w:style>
  <w:style w:type="paragraph" w:styleId="a7">
    <w:name w:val="header"/>
    <w:basedOn w:val="a"/>
    <w:link w:val="a8"/>
    <w:uiPriority w:val="99"/>
    <w:semiHidden/>
    <w:unhideWhenUsed/>
    <w:rsid w:val="006B1F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1F50"/>
  </w:style>
  <w:style w:type="paragraph" w:styleId="a9">
    <w:name w:val="footer"/>
    <w:basedOn w:val="a"/>
    <w:link w:val="aa"/>
    <w:uiPriority w:val="99"/>
    <w:unhideWhenUsed/>
    <w:rsid w:val="006B1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1F50"/>
  </w:style>
  <w:style w:type="character" w:customStyle="1" w:styleId="10">
    <w:name w:val="Заголовок 1 Знак"/>
    <w:basedOn w:val="a0"/>
    <w:link w:val="1"/>
    <w:uiPriority w:val="9"/>
    <w:rsid w:val="00316AEC"/>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316AEC"/>
    <w:pPr>
      <w:outlineLvl w:val="9"/>
    </w:pPr>
  </w:style>
  <w:style w:type="paragraph" w:styleId="ac">
    <w:name w:val="Balloon Text"/>
    <w:basedOn w:val="a"/>
    <w:link w:val="ad"/>
    <w:uiPriority w:val="99"/>
    <w:semiHidden/>
    <w:unhideWhenUsed/>
    <w:rsid w:val="00316A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6AEC"/>
    <w:rPr>
      <w:rFonts w:ascii="Tahoma" w:hAnsi="Tahoma" w:cs="Tahoma"/>
      <w:sz w:val="16"/>
      <w:szCs w:val="16"/>
    </w:rPr>
  </w:style>
  <w:style w:type="paragraph" w:styleId="11">
    <w:name w:val="toc 1"/>
    <w:basedOn w:val="a"/>
    <w:next w:val="a"/>
    <w:autoRedefine/>
    <w:uiPriority w:val="39"/>
    <w:unhideWhenUsed/>
    <w:rsid w:val="00B8187B"/>
    <w:pPr>
      <w:spacing w:after="100"/>
    </w:pPr>
  </w:style>
  <w:style w:type="paragraph" w:customStyle="1" w:styleId="Iniiaiieoaeno">
    <w:name w:val="Iniiaiie oaeno"/>
    <w:basedOn w:val="a"/>
    <w:next w:val="a"/>
    <w:rsid w:val="00A621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
    <w:rsid w:val="00A621E0"/>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7D5C1B"/>
    <w:pPr>
      <w:spacing w:after="100"/>
      <w:ind w:left="220"/>
    </w:pPr>
  </w:style>
  <w:style w:type="paragraph" w:customStyle="1" w:styleId="FR1">
    <w:name w:val="FR1"/>
    <w:rsid w:val="00A33696"/>
    <w:pPr>
      <w:widowControl w:val="0"/>
      <w:suppressAutoHyphens/>
      <w:spacing w:before="540" w:after="0" w:line="240" w:lineRule="auto"/>
      <w:ind w:left="360"/>
    </w:pPr>
    <w:rPr>
      <w:rFonts w:ascii="Times New Roman" w:eastAsia="Arial" w:hAnsi="Times New Roman" w:cs="Times New Roman"/>
      <w:b/>
      <w:sz w:val="28"/>
      <w:szCs w:val="20"/>
      <w:lang w:eastAsia="ar-SA"/>
    </w:rPr>
  </w:style>
  <w:style w:type="table" w:customStyle="1" w:styleId="12">
    <w:name w:val="Сетка таблицы1"/>
    <w:basedOn w:val="a1"/>
    <w:next w:val="a3"/>
    <w:uiPriority w:val="59"/>
    <w:rsid w:val="00FF7C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319">
      <w:bodyDiv w:val="1"/>
      <w:marLeft w:val="0"/>
      <w:marRight w:val="0"/>
      <w:marTop w:val="0"/>
      <w:marBottom w:val="0"/>
      <w:divBdr>
        <w:top w:val="none" w:sz="0" w:space="0" w:color="auto"/>
        <w:left w:val="none" w:sz="0" w:space="0" w:color="auto"/>
        <w:bottom w:val="none" w:sz="0" w:space="0" w:color="auto"/>
        <w:right w:val="none" w:sz="0" w:space="0" w:color="auto"/>
      </w:divBdr>
    </w:div>
    <w:div w:id="557397451">
      <w:bodyDiv w:val="1"/>
      <w:marLeft w:val="0"/>
      <w:marRight w:val="0"/>
      <w:marTop w:val="0"/>
      <w:marBottom w:val="0"/>
      <w:divBdr>
        <w:top w:val="none" w:sz="0" w:space="0" w:color="auto"/>
        <w:left w:val="none" w:sz="0" w:space="0" w:color="auto"/>
        <w:bottom w:val="none" w:sz="0" w:space="0" w:color="auto"/>
        <w:right w:val="none" w:sz="0" w:space="0" w:color="auto"/>
      </w:divBdr>
    </w:div>
    <w:div w:id="9764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359E-F5B2-4907-BB7A-F5C03016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AA</cp:lastModifiedBy>
  <cp:revision>9</cp:revision>
  <dcterms:created xsi:type="dcterms:W3CDTF">2019-06-02T09:01:00Z</dcterms:created>
  <dcterms:modified xsi:type="dcterms:W3CDTF">2019-06-04T15:31:00Z</dcterms:modified>
</cp:coreProperties>
</file>